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F08" w:rsidRPr="008418F9" w:rsidRDefault="002342C2" w:rsidP="002342C2">
      <w:pPr>
        <w:pStyle w:val="Heading1"/>
        <w:rPr>
          <w:rFonts w:eastAsia="Times New Roman"/>
          <w:lang w:eastAsia="lv-LV"/>
        </w:rPr>
      </w:pPr>
      <w:bookmarkStart w:id="0" w:name="_Nodarbības_plāns"/>
      <w:bookmarkEnd w:id="0"/>
      <w:r w:rsidRPr="008418F9">
        <w:rPr>
          <w:rFonts w:eastAsia="Times New Roman"/>
          <w:lang w:eastAsia="lv-LV"/>
        </w:rPr>
        <w:t>Nodarbības plāns</w:t>
      </w:r>
    </w:p>
    <w:p w:rsidR="007F3F08" w:rsidRPr="008418F9" w:rsidRDefault="007F3F08" w:rsidP="007F3F08">
      <w:pPr>
        <w:spacing w:after="0" w:line="240" w:lineRule="auto"/>
        <w:rPr>
          <w:rFonts w:asciiTheme="majorHAnsi" w:eastAsia="Times New Roman" w:hAnsiTheme="majorHAnsi" w:cs="Times New Roman"/>
          <w:sz w:val="24"/>
          <w:szCs w:val="24"/>
          <w:lang w:eastAsia="lv-LV"/>
        </w:rPr>
      </w:pPr>
    </w:p>
    <w:tbl>
      <w:tblPr>
        <w:tblStyle w:val="MediumShading1-Accent4"/>
        <w:tblW w:w="9319" w:type="dxa"/>
        <w:tblLayout w:type="fixed"/>
        <w:tblLook w:val="04A0" w:firstRow="1" w:lastRow="0" w:firstColumn="1" w:lastColumn="0" w:noHBand="0" w:noVBand="1"/>
      </w:tblPr>
      <w:tblGrid>
        <w:gridCol w:w="3085"/>
        <w:gridCol w:w="6234"/>
      </w:tblGrid>
      <w:tr w:rsidR="00546700" w:rsidRPr="008418F9" w:rsidTr="00025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8064A2" w:themeColor="accent4"/>
            </w:tcBorders>
            <w:shd w:val="clear" w:color="auto" w:fill="CCC0D9" w:themeFill="accent4" w:themeFillTint="66"/>
          </w:tcPr>
          <w:p w:rsidR="00546700" w:rsidRPr="008418F9" w:rsidRDefault="00546700" w:rsidP="00546700">
            <w:pPr>
              <w:rPr>
                <w:rFonts w:asciiTheme="majorHAnsi" w:eastAsia="Times New Roman" w:hAnsiTheme="majorHAnsi" w:cs="Times New Roman"/>
                <w:sz w:val="24"/>
                <w:szCs w:val="24"/>
                <w:lang w:eastAsia="lv-LV"/>
              </w:rPr>
            </w:pPr>
            <w:r w:rsidRPr="008418F9">
              <w:rPr>
                <w:rFonts w:asciiTheme="majorHAnsi" w:eastAsia="Times New Roman" w:hAnsiTheme="majorHAnsi" w:cs="Arial"/>
                <w:color w:val="000000"/>
                <w:sz w:val="23"/>
                <w:szCs w:val="23"/>
                <w:lang w:eastAsia="lv-LV"/>
              </w:rPr>
              <w:t>Plašākai tēmas apguvei:</w:t>
            </w:r>
          </w:p>
          <w:p w:rsidR="00546700" w:rsidRPr="008418F9" w:rsidRDefault="00546700" w:rsidP="00546700">
            <w:pPr>
              <w:rPr>
                <w:rFonts w:asciiTheme="majorHAnsi" w:eastAsia="Times New Roman" w:hAnsiTheme="majorHAnsi" w:cs="Arial"/>
                <w:color w:val="000000"/>
                <w:sz w:val="23"/>
                <w:szCs w:val="23"/>
                <w:lang w:eastAsia="lv-LV"/>
              </w:rPr>
            </w:pPr>
          </w:p>
        </w:tc>
        <w:tc>
          <w:tcPr>
            <w:tcW w:w="6234" w:type="dxa"/>
            <w:tcBorders>
              <w:left w:val="single" w:sz="4" w:space="0" w:color="8064A2" w:themeColor="accent4"/>
            </w:tcBorders>
            <w:shd w:val="clear" w:color="auto" w:fill="CCC0D9" w:themeFill="accent4" w:themeFillTint="66"/>
          </w:tcPr>
          <w:p w:rsidR="00546700" w:rsidRPr="008418F9" w:rsidRDefault="00546700" w:rsidP="00546700">
            <w:pP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3"/>
                <w:szCs w:val="23"/>
                <w:lang w:eastAsia="lv-LV"/>
              </w:rPr>
            </w:pPr>
            <w:r w:rsidRPr="008418F9">
              <w:rPr>
                <w:rFonts w:asciiTheme="majorHAnsi" w:eastAsia="Times New Roman" w:hAnsiTheme="majorHAnsi" w:cs="Arial"/>
                <w:color w:val="000000"/>
                <w:sz w:val="23"/>
                <w:szCs w:val="23"/>
                <w:lang w:eastAsia="lv-LV"/>
              </w:rPr>
              <w:t>Apgūstamie temati</w:t>
            </w:r>
          </w:p>
        </w:tc>
      </w:tr>
      <w:tr w:rsidR="00546700" w:rsidRPr="008418F9" w:rsidTr="0002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right w:val="single" w:sz="4" w:space="0" w:color="8064A2" w:themeColor="accent4"/>
            </w:tcBorders>
            <w:hideMark/>
          </w:tcPr>
          <w:p w:rsidR="00546700" w:rsidRPr="008418F9" w:rsidRDefault="00546700" w:rsidP="00546700">
            <w:pPr>
              <w:rPr>
                <w:rFonts w:asciiTheme="majorHAnsi" w:eastAsia="Times New Roman" w:hAnsiTheme="majorHAnsi" w:cs="Times New Roman"/>
                <w:sz w:val="24"/>
                <w:szCs w:val="24"/>
                <w:lang w:eastAsia="lv-LV"/>
              </w:rPr>
            </w:pPr>
          </w:p>
          <w:p w:rsidR="002342C2" w:rsidRPr="008418F9" w:rsidRDefault="002342C2" w:rsidP="00546700">
            <w:pPr>
              <w:rPr>
                <w:rFonts w:asciiTheme="majorHAnsi" w:eastAsia="Times New Roman" w:hAnsiTheme="majorHAnsi" w:cs="Times New Roman"/>
                <w:color w:val="403152" w:themeColor="accent4" w:themeShade="80"/>
                <w:sz w:val="24"/>
                <w:szCs w:val="24"/>
                <w:lang w:eastAsia="lv-LV"/>
              </w:rPr>
            </w:pPr>
            <w:r w:rsidRPr="008418F9">
              <w:rPr>
                <w:rFonts w:asciiTheme="majorHAnsi" w:eastAsia="Times New Roman" w:hAnsiTheme="majorHAnsi" w:cs="Times New Roman"/>
                <w:color w:val="403152" w:themeColor="accent4" w:themeShade="80"/>
                <w:sz w:val="24"/>
                <w:szCs w:val="24"/>
                <w:lang w:eastAsia="lv-LV"/>
              </w:rPr>
              <w:t>Videomateriāli:</w:t>
            </w:r>
          </w:p>
          <w:p w:rsidR="002342C2" w:rsidRPr="008418F9" w:rsidRDefault="002342C2" w:rsidP="00546700">
            <w:pPr>
              <w:rPr>
                <w:rFonts w:asciiTheme="majorHAnsi" w:eastAsia="Times New Roman" w:hAnsiTheme="majorHAnsi" w:cs="Times New Roman"/>
                <w:sz w:val="24"/>
                <w:szCs w:val="24"/>
                <w:lang w:eastAsia="lv-LV"/>
              </w:rPr>
            </w:pPr>
          </w:p>
          <w:p w:rsidR="002342C2" w:rsidRPr="008418F9" w:rsidRDefault="002342C2" w:rsidP="00546700">
            <w:pPr>
              <w:rPr>
                <w:rFonts w:asciiTheme="majorHAnsi" w:eastAsia="Times New Roman" w:hAnsiTheme="majorHAnsi" w:cs="Times New Roman"/>
                <w:sz w:val="24"/>
                <w:szCs w:val="24"/>
                <w:lang w:eastAsia="lv-LV"/>
              </w:rPr>
            </w:pPr>
          </w:p>
          <w:p w:rsidR="002342C2" w:rsidRDefault="002342C2" w:rsidP="00546700">
            <w:pPr>
              <w:rPr>
                <w:rFonts w:asciiTheme="majorHAnsi" w:eastAsia="Times New Roman" w:hAnsiTheme="majorHAnsi" w:cs="Times New Roman"/>
                <w:color w:val="403152" w:themeColor="accent4" w:themeShade="80"/>
                <w:sz w:val="24"/>
                <w:szCs w:val="24"/>
                <w:lang w:eastAsia="lv-LV"/>
              </w:rPr>
            </w:pPr>
            <w:r w:rsidRPr="008418F9">
              <w:rPr>
                <w:rFonts w:asciiTheme="majorHAnsi" w:eastAsia="Times New Roman" w:hAnsiTheme="majorHAnsi" w:cs="Times New Roman"/>
                <w:color w:val="403152" w:themeColor="accent4" w:themeShade="80"/>
                <w:sz w:val="24"/>
                <w:szCs w:val="24"/>
                <w:lang w:eastAsia="lv-LV"/>
              </w:rPr>
              <w:t>Lasīšanai:</w:t>
            </w:r>
          </w:p>
          <w:p w:rsidR="00025A4F" w:rsidRPr="008418F9" w:rsidRDefault="00025A4F" w:rsidP="00546700">
            <w:pPr>
              <w:rPr>
                <w:rFonts w:asciiTheme="majorHAnsi" w:eastAsia="Times New Roman" w:hAnsiTheme="majorHAnsi" w:cs="Times New Roman"/>
                <w:sz w:val="24"/>
                <w:szCs w:val="24"/>
                <w:lang w:eastAsia="lv-LV"/>
              </w:rPr>
            </w:pPr>
            <w:r w:rsidRPr="00025A4F">
              <w:rPr>
                <w:rFonts w:asciiTheme="majorHAnsi" w:eastAsia="Times New Roman" w:hAnsiTheme="majorHAnsi" w:cs="Times New Roman"/>
                <w:sz w:val="24"/>
                <w:szCs w:val="24"/>
                <w:lang w:eastAsia="lv-LV"/>
              </w:rPr>
              <w:t>http://www.protoparadigm.com/news-updates/3d-printer-filament-buyers-guide/</w:t>
            </w:r>
          </w:p>
        </w:tc>
        <w:tc>
          <w:tcPr>
            <w:tcW w:w="6234" w:type="dxa"/>
            <w:tcBorders>
              <w:left w:val="single" w:sz="4" w:space="0" w:color="8064A2" w:themeColor="accent4"/>
            </w:tcBorders>
            <w:hideMark/>
          </w:tcPr>
          <w:p w:rsidR="00546700" w:rsidRPr="00025A4F" w:rsidRDefault="005E39CA" w:rsidP="00025A4F">
            <w:pPr>
              <w:numPr>
                <w:ilvl w:val="0"/>
                <w:numId w:val="1"/>
              </w:num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olor w:val="0000FF" w:themeColor="hyperlink"/>
                <w:u w:val="single"/>
              </w:rPr>
            </w:pPr>
            <w:hyperlink w:anchor="_Ieskats_projektēšanas_vidēs" w:history="1">
              <w:r w:rsidR="00BC64A2" w:rsidRPr="008418F9">
                <w:rPr>
                  <w:rStyle w:val="Hyperlink"/>
                  <w:rFonts w:asciiTheme="majorHAnsi" w:eastAsia="Times New Roman" w:hAnsiTheme="majorHAnsi" w:cs="Arial"/>
                  <w:sz w:val="23"/>
                  <w:szCs w:val="23"/>
                  <w:lang w:eastAsia="lv-LV"/>
                </w:rPr>
                <w:t>3</w:t>
              </w:r>
              <w:r w:rsidR="00546700" w:rsidRPr="008418F9">
                <w:rPr>
                  <w:rStyle w:val="Hyperlink"/>
                  <w:rFonts w:asciiTheme="majorHAnsi" w:eastAsia="Times New Roman" w:hAnsiTheme="majorHAnsi" w:cs="Arial"/>
                  <w:sz w:val="23"/>
                  <w:szCs w:val="23"/>
                  <w:lang w:eastAsia="lv-LV"/>
                </w:rPr>
                <w:t>D</w:t>
              </w:r>
            </w:hyperlink>
            <w:r w:rsidR="00BC64A2" w:rsidRPr="008418F9">
              <w:rPr>
                <w:rStyle w:val="Hyperlink"/>
                <w:rFonts w:asciiTheme="majorHAnsi" w:eastAsia="Times New Roman" w:hAnsiTheme="majorHAnsi" w:cs="Arial"/>
                <w:sz w:val="23"/>
                <w:szCs w:val="23"/>
                <w:lang w:eastAsia="lv-LV"/>
              </w:rPr>
              <w:t xml:space="preserve"> printēšanas vēsture</w:t>
            </w:r>
          </w:p>
        </w:tc>
      </w:tr>
      <w:tr w:rsidR="00546700" w:rsidRPr="008418F9" w:rsidTr="00025A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right w:val="single" w:sz="4" w:space="0" w:color="8064A2" w:themeColor="accent4"/>
            </w:tcBorders>
          </w:tcPr>
          <w:p w:rsidR="00546700" w:rsidRPr="008418F9" w:rsidRDefault="00546700" w:rsidP="007F3F08">
            <w:pPr>
              <w:rPr>
                <w:rFonts w:asciiTheme="majorHAnsi" w:eastAsia="Times New Roman" w:hAnsiTheme="majorHAnsi" w:cs="Arial"/>
                <w:color w:val="000000"/>
                <w:sz w:val="23"/>
                <w:szCs w:val="23"/>
                <w:lang w:eastAsia="lv-LV"/>
              </w:rPr>
            </w:pPr>
          </w:p>
        </w:tc>
        <w:tc>
          <w:tcPr>
            <w:tcW w:w="6234" w:type="dxa"/>
            <w:tcBorders>
              <w:left w:val="single" w:sz="4" w:space="0" w:color="8064A2" w:themeColor="accent4"/>
            </w:tcBorders>
          </w:tcPr>
          <w:p w:rsidR="00546700" w:rsidRPr="008418F9" w:rsidRDefault="005E39CA" w:rsidP="007F3F08">
            <w:pPr>
              <w:numPr>
                <w:ilvl w:val="0"/>
                <w:numId w:val="1"/>
              </w:numPr>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hyperlink w:anchor="_Elementāras_darbības_Sketch" w:history="1">
              <w:r w:rsidR="00BC64A2" w:rsidRPr="008418F9">
                <w:rPr>
                  <w:rStyle w:val="Hyperlink"/>
                  <w:rFonts w:asciiTheme="majorHAnsi" w:eastAsia="Times New Roman" w:hAnsiTheme="majorHAnsi" w:cs="Arial"/>
                  <w:sz w:val="23"/>
                  <w:szCs w:val="23"/>
                  <w:lang w:eastAsia="lv-LV"/>
                </w:rPr>
                <w:t>3D print</w:t>
              </w:r>
              <w:r w:rsidR="007100E8" w:rsidRPr="008418F9">
                <w:rPr>
                  <w:rStyle w:val="Hyperlink"/>
                  <w:rFonts w:asciiTheme="majorHAnsi" w:eastAsia="Times New Roman" w:hAnsiTheme="majorHAnsi" w:cs="Arial"/>
                  <w:sz w:val="23"/>
                  <w:szCs w:val="23"/>
                  <w:lang w:eastAsia="lv-LV"/>
                </w:rPr>
                <w:t>ēš</w:t>
              </w:r>
              <w:r w:rsidR="00BC64A2" w:rsidRPr="008418F9">
                <w:rPr>
                  <w:rStyle w:val="Hyperlink"/>
                  <w:rFonts w:asciiTheme="majorHAnsi" w:eastAsia="Times New Roman" w:hAnsiTheme="majorHAnsi" w:cs="Arial"/>
                  <w:sz w:val="23"/>
                  <w:szCs w:val="23"/>
                  <w:lang w:eastAsia="lv-LV"/>
                </w:rPr>
                <w:t>anas tehnoloģijas</w:t>
              </w:r>
            </w:hyperlink>
          </w:p>
          <w:p w:rsidR="00546700" w:rsidRPr="008418F9" w:rsidRDefault="00BC64A2" w:rsidP="006A4AB4">
            <w:pPr>
              <w:numPr>
                <w:ilvl w:val="1"/>
                <w:numId w:val="1"/>
              </w:numPr>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r w:rsidRPr="008418F9">
              <w:rPr>
                <w:rFonts w:asciiTheme="majorHAnsi" w:eastAsia="Times New Roman" w:hAnsiTheme="majorHAnsi" w:cs="Arial"/>
                <w:color w:val="000000"/>
                <w:sz w:val="23"/>
                <w:szCs w:val="23"/>
                <w:lang w:eastAsia="lv-LV"/>
              </w:rPr>
              <w:t>Stereolitogrāfija (SLA)</w:t>
            </w:r>
          </w:p>
          <w:p w:rsidR="00546700" w:rsidRPr="008418F9" w:rsidRDefault="00BC64A2" w:rsidP="006A4AB4">
            <w:pPr>
              <w:numPr>
                <w:ilvl w:val="1"/>
                <w:numId w:val="1"/>
              </w:numPr>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r w:rsidRPr="008418F9">
              <w:rPr>
                <w:rFonts w:asciiTheme="majorHAnsi" w:eastAsia="Times New Roman" w:hAnsiTheme="majorHAnsi" w:cs="Arial"/>
                <w:color w:val="000000"/>
                <w:sz w:val="23"/>
                <w:szCs w:val="23"/>
                <w:lang w:eastAsia="lv-LV"/>
              </w:rPr>
              <w:t>Selektīvā lāzera kausēšana (SLS)</w:t>
            </w:r>
          </w:p>
          <w:p w:rsidR="00546700" w:rsidRPr="008418F9" w:rsidRDefault="00BC64A2" w:rsidP="00BC64A2">
            <w:pPr>
              <w:numPr>
                <w:ilvl w:val="1"/>
                <w:numId w:val="1"/>
              </w:numPr>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r w:rsidRPr="008418F9">
              <w:rPr>
                <w:rFonts w:asciiTheme="majorHAnsi" w:eastAsia="Times New Roman" w:hAnsiTheme="majorHAnsi" w:cs="Arial"/>
                <w:color w:val="000000"/>
                <w:sz w:val="23"/>
                <w:szCs w:val="23"/>
                <w:lang w:eastAsia="lv-LV"/>
              </w:rPr>
              <w:t>Termoplastikāta auklas kausēsana (FDM)</w:t>
            </w:r>
          </w:p>
          <w:p w:rsidR="00546700" w:rsidRPr="008418F9" w:rsidRDefault="00BC64A2" w:rsidP="00BC64A2">
            <w:pPr>
              <w:numPr>
                <w:ilvl w:val="1"/>
                <w:numId w:val="1"/>
              </w:numPr>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r w:rsidRPr="008418F9">
              <w:rPr>
                <w:rFonts w:asciiTheme="majorHAnsi" w:eastAsia="Times New Roman" w:hAnsiTheme="majorHAnsi" w:cs="Arial"/>
                <w:color w:val="000000"/>
                <w:sz w:val="23"/>
                <w:szCs w:val="23"/>
                <w:lang w:eastAsia="lv-LV"/>
              </w:rPr>
              <w:t>Plastikāta masas klāšana (Poly Jet)</w:t>
            </w:r>
          </w:p>
          <w:p w:rsidR="00BC64A2" w:rsidRPr="008418F9" w:rsidRDefault="00BC64A2" w:rsidP="00BC64A2">
            <w:pPr>
              <w:ind w:left="360"/>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p>
        </w:tc>
      </w:tr>
      <w:tr w:rsidR="00546700" w:rsidRPr="008418F9" w:rsidTr="0002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right w:val="single" w:sz="4" w:space="0" w:color="8064A2" w:themeColor="accent4"/>
            </w:tcBorders>
          </w:tcPr>
          <w:p w:rsidR="00546700" w:rsidRPr="008418F9" w:rsidRDefault="00546700" w:rsidP="007F3F08">
            <w:pPr>
              <w:rPr>
                <w:rFonts w:asciiTheme="majorHAnsi" w:eastAsia="Times New Roman" w:hAnsiTheme="majorHAnsi" w:cs="Arial"/>
                <w:color w:val="000000"/>
                <w:sz w:val="23"/>
                <w:szCs w:val="23"/>
                <w:lang w:eastAsia="lv-LV"/>
              </w:rPr>
            </w:pPr>
          </w:p>
        </w:tc>
        <w:tc>
          <w:tcPr>
            <w:tcW w:w="6234" w:type="dxa"/>
            <w:tcBorders>
              <w:left w:val="single" w:sz="4" w:space="0" w:color="8064A2" w:themeColor="accent4"/>
            </w:tcBorders>
          </w:tcPr>
          <w:p w:rsidR="00546700" w:rsidRPr="008418F9" w:rsidRDefault="005E39CA" w:rsidP="00BC64A2">
            <w:pPr>
              <w:numPr>
                <w:ilvl w:val="0"/>
                <w:numId w:val="1"/>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3"/>
                <w:szCs w:val="23"/>
                <w:lang w:eastAsia="lv-LV"/>
              </w:rPr>
            </w:pPr>
            <w:hyperlink w:anchor="_Palīglīniju_un_palīgpunktu" w:history="1">
              <w:r w:rsidR="00BC64A2" w:rsidRPr="008418F9">
                <w:rPr>
                  <w:rStyle w:val="Hyperlink"/>
                  <w:rFonts w:asciiTheme="majorHAnsi" w:eastAsia="Times New Roman" w:hAnsiTheme="majorHAnsi" w:cs="Arial"/>
                  <w:sz w:val="23"/>
                  <w:szCs w:val="23"/>
                  <w:lang w:eastAsia="lv-LV"/>
                </w:rPr>
                <w:t>3D printēšanā izmantojamie materiāli</w:t>
              </w:r>
            </w:hyperlink>
          </w:p>
        </w:tc>
      </w:tr>
      <w:tr w:rsidR="00546700" w:rsidRPr="008418F9" w:rsidTr="00025A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right w:val="single" w:sz="4" w:space="0" w:color="8064A2" w:themeColor="accent4"/>
            </w:tcBorders>
          </w:tcPr>
          <w:p w:rsidR="00546700" w:rsidRPr="008418F9" w:rsidRDefault="00546700" w:rsidP="007F3F08">
            <w:pPr>
              <w:rPr>
                <w:rFonts w:asciiTheme="majorHAnsi" w:eastAsia="Times New Roman" w:hAnsiTheme="majorHAnsi" w:cs="Arial"/>
                <w:color w:val="000000"/>
                <w:sz w:val="23"/>
                <w:szCs w:val="23"/>
                <w:lang w:eastAsia="lv-LV"/>
              </w:rPr>
            </w:pPr>
          </w:p>
        </w:tc>
        <w:tc>
          <w:tcPr>
            <w:tcW w:w="6234" w:type="dxa"/>
            <w:tcBorders>
              <w:left w:val="single" w:sz="4" w:space="0" w:color="8064A2" w:themeColor="accent4"/>
            </w:tcBorders>
          </w:tcPr>
          <w:p w:rsidR="00546700" w:rsidRPr="008418F9" w:rsidRDefault="00030ABA" w:rsidP="00030ABA">
            <w:pPr>
              <w:numPr>
                <w:ilvl w:val="0"/>
                <w:numId w:val="1"/>
              </w:numPr>
              <w:textAlignment w:val="baseline"/>
              <w:cnfStyle w:val="000000010000" w:firstRow="0" w:lastRow="0" w:firstColumn="0" w:lastColumn="0" w:oddVBand="0" w:evenVBand="0" w:oddHBand="0" w:evenHBand="1" w:firstRowFirstColumn="0" w:firstRowLastColumn="0" w:lastRowFirstColumn="0" w:lastRowLastColumn="0"/>
              <w:rPr>
                <w:rStyle w:val="Hyperlink"/>
                <w:rFonts w:asciiTheme="majorHAnsi" w:hAnsiTheme="majorHAnsi"/>
                <w:lang w:eastAsia="lv-LV"/>
              </w:rPr>
            </w:pPr>
            <w:r w:rsidRPr="008418F9">
              <w:rPr>
                <w:rStyle w:val="Hyperlink"/>
                <w:rFonts w:asciiTheme="majorHAnsi" w:hAnsiTheme="majorHAnsi"/>
                <w:lang w:eastAsia="lv-LV"/>
              </w:rPr>
              <w:t>3D printēšanas izmantošanas iespējas</w:t>
            </w:r>
          </w:p>
        </w:tc>
      </w:tr>
      <w:tr w:rsidR="00546700" w:rsidRPr="008418F9" w:rsidTr="0002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right w:val="single" w:sz="4" w:space="0" w:color="8064A2" w:themeColor="accent4"/>
            </w:tcBorders>
          </w:tcPr>
          <w:p w:rsidR="00546700" w:rsidRPr="008418F9" w:rsidRDefault="00546700" w:rsidP="007F3F08">
            <w:pPr>
              <w:rPr>
                <w:rFonts w:asciiTheme="majorHAnsi" w:eastAsia="Times New Roman" w:hAnsiTheme="majorHAnsi" w:cs="Arial"/>
                <w:color w:val="000000"/>
                <w:sz w:val="23"/>
                <w:szCs w:val="23"/>
                <w:lang w:eastAsia="lv-LV"/>
              </w:rPr>
            </w:pPr>
          </w:p>
        </w:tc>
        <w:tc>
          <w:tcPr>
            <w:tcW w:w="6234" w:type="dxa"/>
            <w:tcBorders>
              <w:left w:val="single" w:sz="4" w:space="0" w:color="8064A2" w:themeColor="accent4"/>
            </w:tcBorders>
          </w:tcPr>
          <w:p w:rsidR="00546700" w:rsidRPr="008418F9" w:rsidRDefault="00546700" w:rsidP="00BC64A2">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3"/>
                <w:szCs w:val="23"/>
                <w:lang w:eastAsia="lv-LV"/>
              </w:rPr>
            </w:pPr>
          </w:p>
        </w:tc>
      </w:tr>
      <w:tr w:rsidR="00546700" w:rsidRPr="008418F9" w:rsidTr="00025A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right w:val="single" w:sz="4" w:space="0" w:color="8064A2" w:themeColor="accent4"/>
            </w:tcBorders>
          </w:tcPr>
          <w:p w:rsidR="00546700" w:rsidRPr="008418F9" w:rsidRDefault="00546700" w:rsidP="007F3F08">
            <w:pPr>
              <w:rPr>
                <w:rFonts w:asciiTheme="majorHAnsi" w:eastAsia="Times New Roman" w:hAnsiTheme="majorHAnsi" w:cs="Arial"/>
                <w:color w:val="000000"/>
                <w:sz w:val="23"/>
                <w:szCs w:val="23"/>
                <w:lang w:eastAsia="lv-LV"/>
              </w:rPr>
            </w:pPr>
          </w:p>
        </w:tc>
        <w:tc>
          <w:tcPr>
            <w:tcW w:w="6234" w:type="dxa"/>
            <w:tcBorders>
              <w:left w:val="single" w:sz="4" w:space="0" w:color="8064A2" w:themeColor="accent4"/>
            </w:tcBorders>
          </w:tcPr>
          <w:p w:rsidR="00546700" w:rsidRPr="008418F9" w:rsidRDefault="00546700" w:rsidP="00BC64A2">
            <w:pPr>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p>
        </w:tc>
      </w:tr>
    </w:tbl>
    <w:p w:rsidR="00E8739F" w:rsidRPr="008418F9" w:rsidRDefault="00E8739F">
      <w:pPr>
        <w:rPr>
          <w:rFonts w:asciiTheme="majorHAnsi" w:hAnsiTheme="majorHAnsi"/>
        </w:rPr>
      </w:pPr>
    </w:p>
    <w:p w:rsidR="00E8739F" w:rsidRPr="008418F9" w:rsidRDefault="00E8739F">
      <w:pPr>
        <w:rPr>
          <w:rFonts w:asciiTheme="majorHAnsi" w:hAnsiTheme="majorHAnsi"/>
        </w:rPr>
      </w:pPr>
      <w:r w:rsidRPr="008418F9">
        <w:rPr>
          <w:rFonts w:asciiTheme="majorHAnsi" w:hAnsiTheme="majorHAnsi"/>
        </w:rPr>
        <w:br w:type="page"/>
      </w:r>
    </w:p>
    <w:p w:rsidR="00E8739F" w:rsidRPr="008418F9" w:rsidRDefault="007100E8" w:rsidP="00E8739F">
      <w:pPr>
        <w:pStyle w:val="Heading1"/>
        <w:rPr>
          <w:rFonts w:eastAsia="Times New Roman"/>
          <w:lang w:eastAsia="lv-LV"/>
        </w:rPr>
      </w:pPr>
      <w:bookmarkStart w:id="1" w:name="_Ieskats_projektēšanas_vidēs"/>
      <w:bookmarkEnd w:id="1"/>
      <w:r w:rsidRPr="008418F9">
        <w:rPr>
          <w:rFonts w:eastAsia="Times New Roman"/>
          <w:lang w:eastAsia="lv-LV"/>
        </w:rPr>
        <w:lastRenderedPageBreak/>
        <w:t>3D printēšanas vēsture</w:t>
      </w:r>
    </w:p>
    <w:p w:rsidR="002342C2" w:rsidRPr="008418F9" w:rsidRDefault="002342C2" w:rsidP="002342C2">
      <w:pPr>
        <w:rPr>
          <w:rFonts w:asciiTheme="majorHAnsi" w:hAnsiTheme="majorHAnsi"/>
          <w:sz w:val="23"/>
          <w:szCs w:val="23"/>
          <w:lang w:eastAsia="lv-LV"/>
        </w:rPr>
      </w:pPr>
      <w:r w:rsidRPr="008418F9">
        <w:rPr>
          <w:rFonts w:asciiTheme="majorHAnsi" w:hAnsiTheme="majorHAnsi"/>
          <w:noProof/>
          <w:sz w:val="23"/>
          <w:szCs w:val="23"/>
          <w:lang w:eastAsia="lv-LV"/>
        </w:rPr>
        <w:drawing>
          <wp:inline distT="0" distB="0" distL="0" distR="0" wp14:anchorId="3F1B59FC" wp14:editId="1757DC5C">
            <wp:extent cx="718458" cy="718458"/>
            <wp:effectExtent l="0" t="0" r="5715" b="5715"/>
            <wp:docPr id="3" name="Picture 3" descr="https://encrypted-tbn0.gstatic.com/images?q=tbn:ANd9GcQrULUN2Tzl5IN27NrsQE9qkVLTsN6O8rVZQOrSKDznQrbsBS2GI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rULUN2Tzl5IN27NrsQE9qkVLTsN6O8rVZQOrSKDznQrbsBS2GI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519" cy="718519"/>
                    </a:xfrm>
                    <a:prstGeom prst="rect">
                      <a:avLst/>
                    </a:prstGeom>
                    <a:noFill/>
                    <a:ln>
                      <a:noFill/>
                    </a:ln>
                  </pic:spPr>
                </pic:pic>
              </a:graphicData>
            </a:graphic>
          </wp:inline>
        </w:drawing>
      </w:r>
      <w:r w:rsidR="00461992" w:rsidRPr="008418F9">
        <w:rPr>
          <w:rFonts w:asciiTheme="majorHAnsi" w:hAnsiTheme="majorHAnsi"/>
          <w:sz w:val="23"/>
          <w:szCs w:val="23"/>
          <w:lang w:eastAsia="lv-LV"/>
        </w:rPr>
        <w:t>3 D printēšanai 31 gads!</w:t>
      </w:r>
    </w:p>
    <w:p w:rsidR="007100E8" w:rsidRPr="00364722" w:rsidRDefault="00461992" w:rsidP="00364722">
      <w:pPr>
        <w:pStyle w:val="ListParagraph"/>
        <w:numPr>
          <w:ilvl w:val="0"/>
          <w:numId w:val="3"/>
        </w:numPr>
        <w:rPr>
          <w:rFonts w:asciiTheme="majorHAnsi" w:hAnsiTheme="majorHAnsi"/>
          <w:sz w:val="23"/>
          <w:szCs w:val="23"/>
          <w:lang w:eastAsia="lv-LV"/>
        </w:rPr>
      </w:pPr>
      <w:r w:rsidRPr="00364722">
        <w:rPr>
          <w:rFonts w:asciiTheme="majorHAnsi" w:hAnsiTheme="majorHAnsi"/>
          <w:sz w:val="23"/>
          <w:szCs w:val="23"/>
          <w:lang w:eastAsia="lv-LV"/>
        </w:rPr>
        <w:t>1983.gads – Čārlsz Halls (</w:t>
      </w:r>
      <w:r w:rsidRPr="00364722">
        <w:rPr>
          <w:rFonts w:asciiTheme="majorHAnsi" w:hAnsiTheme="majorHAnsi"/>
          <w:i/>
          <w:sz w:val="23"/>
          <w:szCs w:val="23"/>
          <w:lang w:eastAsia="lv-LV"/>
        </w:rPr>
        <w:t xml:space="preserve">Charles Hull) </w:t>
      </w:r>
      <w:r w:rsidRPr="00364722">
        <w:rPr>
          <w:rFonts w:asciiTheme="majorHAnsi" w:hAnsiTheme="majorHAnsi"/>
          <w:sz w:val="23"/>
          <w:szCs w:val="23"/>
          <w:lang w:eastAsia="lv-LV"/>
        </w:rPr>
        <w:t>rada stereolitogrāfiju</w:t>
      </w:r>
      <w:r w:rsidR="00D905EE" w:rsidRPr="00364722">
        <w:rPr>
          <w:rFonts w:asciiTheme="majorHAnsi" w:hAnsiTheme="majorHAnsi"/>
          <w:sz w:val="23"/>
          <w:szCs w:val="23"/>
          <w:lang w:eastAsia="lv-LV"/>
        </w:rPr>
        <w:t xml:space="preserve"> (SLA)</w:t>
      </w:r>
      <w:r w:rsidRPr="00364722">
        <w:rPr>
          <w:rFonts w:asciiTheme="majorHAnsi" w:hAnsiTheme="majorHAnsi"/>
          <w:sz w:val="23"/>
          <w:szCs w:val="23"/>
          <w:lang w:eastAsia="lv-LV"/>
        </w:rPr>
        <w:t xml:space="preserve"> (</w:t>
      </w:r>
      <w:r w:rsidR="00032418" w:rsidRPr="00364722">
        <w:rPr>
          <w:rFonts w:asciiTheme="majorHAnsi" w:hAnsiTheme="majorHAnsi"/>
          <w:sz w:val="23"/>
          <w:szCs w:val="23"/>
          <w:lang w:eastAsia="lv-LV"/>
        </w:rPr>
        <w:t xml:space="preserve">šajā gadā </w:t>
      </w:r>
      <w:r w:rsidRPr="00364722">
        <w:rPr>
          <w:rFonts w:asciiTheme="majorHAnsi" w:hAnsiTheme="majorHAnsi"/>
          <w:sz w:val="23"/>
          <w:szCs w:val="23"/>
          <w:lang w:eastAsia="lv-LV"/>
        </w:rPr>
        <w:t>izgudro arī CD un videokameras).</w:t>
      </w:r>
      <w:r w:rsidR="00F66A5A" w:rsidRPr="00364722">
        <w:rPr>
          <w:rFonts w:asciiTheme="majorHAnsi" w:hAnsiTheme="majorHAnsi"/>
          <w:sz w:val="23"/>
          <w:szCs w:val="23"/>
          <w:lang w:eastAsia="lv-LV"/>
        </w:rPr>
        <w:t xml:space="preserve"> </w:t>
      </w:r>
    </w:p>
    <w:p w:rsidR="00364722" w:rsidRPr="008418F9" w:rsidRDefault="00364722" w:rsidP="00364722">
      <w:pPr>
        <w:jc w:val="center"/>
        <w:rPr>
          <w:rFonts w:asciiTheme="majorHAnsi" w:hAnsiTheme="majorHAnsi"/>
          <w:sz w:val="23"/>
          <w:szCs w:val="23"/>
          <w:lang w:eastAsia="lv-LV"/>
        </w:rPr>
      </w:pPr>
      <w:r>
        <w:rPr>
          <w:rFonts w:asciiTheme="majorHAnsi" w:hAnsiTheme="majorHAnsi"/>
          <w:noProof/>
          <w:sz w:val="23"/>
          <w:szCs w:val="23"/>
          <w:lang w:eastAsia="lv-LV"/>
        </w:rPr>
        <w:drawing>
          <wp:inline distT="0" distB="0" distL="0" distR="0">
            <wp:extent cx="1333500" cy="1507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8210" cy="1513090"/>
                    </a:xfrm>
                    <a:prstGeom prst="rect">
                      <a:avLst/>
                    </a:prstGeom>
                    <a:noFill/>
                    <a:ln>
                      <a:noFill/>
                    </a:ln>
                  </pic:spPr>
                </pic:pic>
              </a:graphicData>
            </a:graphic>
          </wp:inline>
        </w:drawing>
      </w:r>
    </w:p>
    <w:p w:rsidR="00DE1319" w:rsidRPr="00364722" w:rsidRDefault="00461992" w:rsidP="00364722">
      <w:pPr>
        <w:pStyle w:val="ListParagraph"/>
        <w:numPr>
          <w:ilvl w:val="0"/>
          <w:numId w:val="3"/>
        </w:numPr>
        <w:rPr>
          <w:rFonts w:asciiTheme="majorHAnsi" w:hAnsiTheme="majorHAnsi"/>
          <w:sz w:val="23"/>
          <w:szCs w:val="23"/>
          <w:lang w:eastAsia="lv-LV"/>
        </w:rPr>
      </w:pPr>
      <w:r w:rsidRPr="00364722">
        <w:rPr>
          <w:rFonts w:asciiTheme="majorHAnsi" w:hAnsiTheme="majorHAnsi"/>
          <w:sz w:val="23"/>
          <w:szCs w:val="23"/>
          <w:lang w:eastAsia="lv-LV"/>
        </w:rPr>
        <w:t xml:space="preserve">1986.gads- Č.Halls </w:t>
      </w:r>
      <w:r w:rsidR="00032418" w:rsidRPr="00364722">
        <w:rPr>
          <w:rFonts w:asciiTheme="majorHAnsi" w:hAnsiTheme="majorHAnsi"/>
          <w:sz w:val="23"/>
          <w:szCs w:val="23"/>
          <w:lang w:eastAsia="lv-LV"/>
        </w:rPr>
        <w:t xml:space="preserve">izveido uzņēmumu </w:t>
      </w:r>
      <w:r w:rsidR="00032418" w:rsidRPr="00364722">
        <w:rPr>
          <w:rFonts w:asciiTheme="majorHAnsi" w:hAnsiTheme="majorHAnsi"/>
          <w:i/>
          <w:sz w:val="23"/>
          <w:szCs w:val="23"/>
          <w:lang w:eastAsia="lv-LV"/>
        </w:rPr>
        <w:t xml:space="preserve">3D Systems, </w:t>
      </w:r>
      <w:r w:rsidR="00032418" w:rsidRPr="00364722">
        <w:rPr>
          <w:rFonts w:asciiTheme="majorHAnsi" w:hAnsiTheme="majorHAnsi"/>
          <w:sz w:val="23"/>
          <w:szCs w:val="23"/>
          <w:lang w:eastAsia="lv-LV"/>
        </w:rPr>
        <w:t>izgudro .</w:t>
      </w:r>
      <w:r w:rsidR="00032418" w:rsidRPr="00364722">
        <w:rPr>
          <w:rFonts w:asciiTheme="majorHAnsi" w:hAnsiTheme="majorHAnsi"/>
          <w:i/>
          <w:sz w:val="23"/>
          <w:szCs w:val="23"/>
          <w:lang w:eastAsia="lv-LV"/>
        </w:rPr>
        <w:t>stl</w:t>
      </w:r>
      <w:r w:rsidR="00032418" w:rsidRPr="00364722">
        <w:rPr>
          <w:rFonts w:asciiTheme="majorHAnsi" w:hAnsiTheme="majorHAnsi"/>
          <w:sz w:val="23"/>
          <w:szCs w:val="23"/>
          <w:lang w:eastAsia="lv-LV"/>
        </w:rPr>
        <w:t xml:space="preserve"> faila formātu, kas ļauj projektētās detaļas izprintēt.</w:t>
      </w:r>
    </w:p>
    <w:p w:rsidR="00DE1319" w:rsidRPr="00364722" w:rsidRDefault="00364722" w:rsidP="00364722">
      <w:pPr>
        <w:pStyle w:val="ListParagraph"/>
        <w:numPr>
          <w:ilvl w:val="0"/>
          <w:numId w:val="3"/>
        </w:numPr>
        <w:rPr>
          <w:rFonts w:asciiTheme="majorHAnsi" w:eastAsia="Times New Roman" w:hAnsiTheme="majorHAnsi" w:cs="Arial"/>
          <w:color w:val="000000"/>
          <w:sz w:val="23"/>
          <w:szCs w:val="23"/>
          <w:lang w:eastAsia="lv-LV"/>
        </w:rPr>
      </w:pPr>
      <w:r w:rsidRPr="00364722">
        <w:rPr>
          <w:rFonts w:asciiTheme="majorHAnsi" w:hAnsiTheme="majorHAnsi"/>
          <w:sz w:val="23"/>
          <w:szCs w:val="23"/>
          <w:lang w:eastAsia="lv-LV"/>
        </w:rPr>
        <w:t>80.</w:t>
      </w:r>
      <w:r w:rsidR="00DE1319" w:rsidRPr="00364722">
        <w:rPr>
          <w:rFonts w:asciiTheme="majorHAnsi" w:hAnsiTheme="majorHAnsi"/>
          <w:sz w:val="23"/>
          <w:szCs w:val="23"/>
          <w:lang w:eastAsia="lv-LV"/>
        </w:rPr>
        <w:t xml:space="preserve">gadu vidus- </w:t>
      </w:r>
      <w:r w:rsidR="004847A2" w:rsidRPr="00364722">
        <w:rPr>
          <w:rFonts w:asciiTheme="majorHAnsi" w:hAnsiTheme="majorHAnsi"/>
          <w:sz w:val="23"/>
          <w:szCs w:val="23"/>
          <w:lang w:eastAsia="lv-LV"/>
        </w:rPr>
        <w:t xml:space="preserve">Karls </w:t>
      </w:r>
      <w:r w:rsidR="00DE1319" w:rsidRPr="00364722">
        <w:rPr>
          <w:rFonts w:asciiTheme="majorHAnsi" w:hAnsiTheme="majorHAnsi"/>
          <w:sz w:val="23"/>
          <w:szCs w:val="23"/>
          <w:lang w:eastAsia="lv-LV"/>
        </w:rPr>
        <w:t xml:space="preserve">Dekards </w:t>
      </w:r>
      <w:r w:rsidR="004847A2" w:rsidRPr="00364722">
        <w:rPr>
          <w:rFonts w:asciiTheme="majorHAnsi" w:hAnsiTheme="majorHAnsi"/>
          <w:i/>
          <w:sz w:val="23"/>
          <w:szCs w:val="23"/>
          <w:lang w:eastAsia="lv-LV"/>
        </w:rPr>
        <w:t>(</w:t>
      </w:r>
      <w:r w:rsidR="004847A2" w:rsidRPr="00364722">
        <w:rPr>
          <w:rFonts w:asciiTheme="majorHAnsi" w:hAnsiTheme="majorHAnsi" w:cs="Helvetica"/>
          <w:i/>
          <w:sz w:val="23"/>
          <w:szCs w:val="23"/>
        </w:rPr>
        <w:t>Carl Deckard</w:t>
      </w:r>
      <w:r w:rsidR="004847A2" w:rsidRPr="00364722">
        <w:rPr>
          <w:rFonts w:asciiTheme="majorHAnsi" w:hAnsiTheme="majorHAnsi" w:cs="Helvetica"/>
          <w:i/>
          <w:color w:val="2A2E33"/>
          <w:sz w:val="23"/>
          <w:szCs w:val="23"/>
        </w:rPr>
        <w:t>)</w:t>
      </w:r>
      <w:r w:rsidR="004847A2" w:rsidRPr="00364722">
        <w:rPr>
          <w:rFonts w:asciiTheme="majorHAnsi" w:hAnsiTheme="majorHAnsi"/>
          <w:sz w:val="23"/>
          <w:szCs w:val="23"/>
          <w:lang w:eastAsia="lv-LV"/>
        </w:rPr>
        <w:t xml:space="preserve"> </w:t>
      </w:r>
      <w:r w:rsidR="00DE1319" w:rsidRPr="00364722">
        <w:rPr>
          <w:rFonts w:asciiTheme="majorHAnsi" w:hAnsiTheme="majorHAnsi"/>
          <w:sz w:val="23"/>
          <w:szCs w:val="23"/>
          <w:lang w:eastAsia="lv-LV"/>
        </w:rPr>
        <w:t xml:space="preserve">un </w:t>
      </w:r>
      <w:r w:rsidRPr="00364722">
        <w:rPr>
          <w:rFonts w:asciiTheme="majorHAnsi" w:hAnsiTheme="majorHAnsi"/>
          <w:sz w:val="23"/>
          <w:szCs w:val="23"/>
          <w:lang w:eastAsia="lv-LV"/>
        </w:rPr>
        <w:t xml:space="preserve">Džo </w:t>
      </w:r>
      <w:r w:rsidR="00DE1319" w:rsidRPr="00364722">
        <w:rPr>
          <w:rFonts w:asciiTheme="majorHAnsi" w:hAnsiTheme="majorHAnsi"/>
          <w:sz w:val="23"/>
          <w:szCs w:val="23"/>
          <w:lang w:eastAsia="lv-LV"/>
        </w:rPr>
        <w:t>Bīmans</w:t>
      </w:r>
      <w:r w:rsidRPr="00364722">
        <w:rPr>
          <w:rFonts w:asciiTheme="majorHAnsi" w:hAnsiTheme="majorHAnsi"/>
          <w:sz w:val="23"/>
          <w:szCs w:val="23"/>
          <w:lang w:eastAsia="lv-LV"/>
        </w:rPr>
        <w:t xml:space="preserve"> </w:t>
      </w:r>
      <w:r w:rsidRPr="00364722">
        <w:rPr>
          <w:rFonts w:asciiTheme="majorHAnsi" w:hAnsiTheme="majorHAnsi"/>
          <w:i/>
          <w:sz w:val="23"/>
          <w:szCs w:val="23"/>
          <w:lang w:eastAsia="lv-LV"/>
        </w:rPr>
        <w:t>(Joe Beaman)</w:t>
      </w:r>
      <w:r w:rsidR="00DE1319" w:rsidRPr="00364722">
        <w:rPr>
          <w:rFonts w:asciiTheme="majorHAnsi" w:hAnsiTheme="majorHAnsi"/>
          <w:sz w:val="23"/>
          <w:szCs w:val="23"/>
          <w:lang w:eastAsia="lv-LV"/>
        </w:rPr>
        <w:t xml:space="preserve"> Teksasas universitātē attīsta un patentē </w:t>
      </w:r>
      <w:r w:rsidR="00DE1319" w:rsidRPr="00364722">
        <w:rPr>
          <w:rFonts w:asciiTheme="majorHAnsi" w:eastAsia="Times New Roman" w:hAnsiTheme="majorHAnsi" w:cs="Arial"/>
          <w:color w:val="000000"/>
          <w:sz w:val="23"/>
          <w:szCs w:val="23"/>
          <w:lang w:eastAsia="lv-LV"/>
        </w:rPr>
        <w:t>selektīvās lāzera kausēšanas metodi</w:t>
      </w:r>
      <w:r w:rsidR="00D905EE" w:rsidRPr="00364722">
        <w:rPr>
          <w:rFonts w:asciiTheme="majorHAnsi" w:eastAsia="Times New Roman" w:hAnsiTheme="majorHAnsi" w:cs="Arial"/>
          <w:color w:val="000000"/>
          <w:sz w:val="23"/>
          <w:szCs w:val="23"/>
          <w:lang w:eastAsia="lv-LV"/>
        </w:rPr>
        <w:t xml:space="preserve"> (SLS)</w:t>
      </w:r>
      <w:r w:rsidR="00DE1319" w:rsidRPr="00364722">
        <w:rPr>
          <w:rFonts w:asciiTheme="majorHAnsi" w:eastAsia="Times New Roman" w:hAnsiTheme="majorHAnsi" w:cs="Arial"/>
          <w:color w:val="000000"/>
          <w:sz w:val="23"/>
          <w:szCs w:val="23"/>
          <w:lang w:eastAsia="lv-LV"/>
        </w:rPr>
        <w:t>.</w:t>
      </w:r>
    </w:p>
    <w:p w:rsidR="004847A2" w:rsidRPr="008418F9" w:rsidRDefault="004847A2" w:rsidP="00364722">
      <w:pPr>
        <w:jc w:val="center"/>
        <w:rPr>
          <w:rFonts w:asciiTheme="majorHAnsi" w:hAnsiTheme="majorHAnsi"/>
          <w:sz w:val="23"/>
          <w:szCs w:val="23"/>
          <w:lang w:eastAsia="lv-LV"/>
        </w:rPr>
      </w:pPr>
      <w:r w:rsidRPr="008418F9">
        <w:rPr>
          <w:rFonts w:asciiTheme="majorHAnsi" w:hAnsiTheme="majorHAnsi" w:cs="Helvetica"/>
          <w:noProof/>
          <w:color w:val="2BA6CB"/>
          <w:sz w:val="23"/>
          <w:szCs w:val="23"/>
          <w:lang w:eastAsia="lv-LV"/>
        </w:rPr>
        <w:drawing>
          <wp:inline distT="0" distB="0" distL="0" distR="0" wp14:anchorId="223733EC" wp14:editId="3ACFB00A">
            <wp:extent cx="2293857" cy="1495425"/>
            <wp:effectExtent l="0" t="0" r="0" b="0"/>
            <wp:docPr id="1" name="Attēls 1" descr="Carl Deckard with an early 3D printer. Photo courtesy of UT-Aust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l Deckard with an early 3D printer. Photo courtesy of UT-Austi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214" cy="1498917"/>
                    </a:xfrm>
                    <a:prstGeom prst="rect">
                      <a:avLst/>
                    </a:prstGeom>
                    <a:noFill/>
                    <a:ln>
                      <a:noFill/>
                    </a:ln>
                  </pic:spPr>
                </pic:pic>
              </a:graphicData>
            </a:graphic>
          </wp:inline>
        </w:drawing>
      </w:r>
    </w:p>
    <w:p w:rsidR="00D905EE" w:rsidRPr="00364722" w:rsidRDefault="00D905EE" w:rsidP="00364722">
      <w:pPr>
        <w:pStyle w:val="ListParagraph"/>
        <w:numPr>
          <w:ilvl w:val="0"/>
          <w:numId w:val="4"/>
        </w:numPr>
        <w:rPr>
          <w:rFonts w:asciiTheme="majorHAnsi" w:hAnsiTheme="majorHAnsi"/>
          <w:sz w:val="23"/>
          <w:szCs w:val="23"/>
          <w:lang w:eastAsia="lv-LV"/>
        </w:rPr>
      </w:pPr>
      <w:r w:rsidRPr="00364722">
        <w:rPr>
          <w:rFonts w:asciiTheme="majorHAnsi" w:hAnsiTheme="majorHAnsi"/>
          <w:sz w:val="23"/>
          <w:szCs w:val="23"/>
          <w:lang w:eastAsia="lv-LV"/>
        </w:rPr>
        <w:t>80.gadu beigas- izstrādā termoplastiskāta auklas kausēšanas tehnoloģiju (FDM)</w:t>
      </w:r>
    </w:p>
    <w:p w:rsidR="002C15D0" w:rsidRPr="00364722" w:rsidRDefault="002C15D0" w:rsidP="00364722">
      <w:pPr>
        <w:pStyle w:val="ListParagraph"/>
        <w:numPr>
          <w:ilvl w:val="0"/>
          <w:numId w:val="4"/>
        </w:numPr>
        <w:rPr>
          <w:rFonts w:asciiTheme="majorHAnsi" w:hAnsiTheme="majorHAnsi"/>
          <w:sz w:val="23"/>
          <w:szCs w:val="23"/>
          <w:lang w:eastAsia="lv-LV"/>
        </w:rPr>
      </w:pPr>
      <w:r w:rsidRPr="00364722">
        <w:rPr>
          <w:rFonts w:asciiTheme="majorHAnsi" w:hAnsiTheme="majorHAnsi"/>
          <w:sz w:val="23"/>
          <w:szCs w:val="23"/>
          <w:lang w:eastAsia="lv-LV"/>
        </w:rPr>
        <w:t>1992.gads- Dekards un Bīmans ar kolēģiem Teksasā rada pirmo komerciālo iekārtu SLS tehnoloģijai Sinterstation 2000.</w:t>
      </w:r>
    </w:p>
    <w:p w:rsidR="002C15D0" w:rsidRPr="00364722" w:rsidRDefault="002C15D0" w:rsidP="00364722">
      <w:pPr>
        <w:pStyle w:val="ListParagraph"/>
        <w:numPr>
          <w:ilvl w:val="0"/>
          <w:numId w:val="4"/>
        </w:numPr>
        <w:rPr>
          <w:rFonts w:asciiTheme="majorHAnsi" w:hAnsiTheme="majorHAnsi"/>
          <w:sz w:val="23"/>
          <w:szCs w:val="23"/>
          <w:lang w:eastAsia="lv-LV"/>
        </w:rPr>
      </w:pPr>
      <w:r w:rsidRPr="00364722">
        <w:rPr>
          <w:rFonts w:asciiTheme="majorHAnsi" w:hAnsiTheme="majorHAnsi"/>
          <w:sz w:val="23"/>
          <w:szCs w:val="23"/>
          <w:lang w:eastAsia="lv-LV"/>
        </w:rPr>
        <w:t>1994.gads- Minhenē rada līdzīgu SLS tehnoloģijas iekārtu EOSINT 350.</w:t>
      </w:r>
    </w:p>
    <w:p w:rsidR="00030ABA" w:rsidRPr="00364722" w:rsidRDefault="00364722"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t xml:space="preserve">1997.gada 28. janvāris- </w:t>
      </w:r>
      <w:r w:rsidRPr="00364722">
        <w:rPr>
          <w:rFonts w:asciiTheme="majorHAnsi" w:hAnsiTheme="majorHAnsi" w:cs="Arial"/>
          <w:sz w:val="23"/>
          <w:szCs w:val="23"/>
        </w:rPr>
        <w:t xml:space="preserve"> </w:t>
      </w:r>
      <w:r w:rsidRPr="00364722">
        <w:rPr>
          <w:rStyle w:val="hps"/>
          <w:rFonts w:asciiTheme="majorHAnsi" w:hAnsiTheme="majorHAnsi" w:cs="Arial"/>
          <w:sz w:val="23"/>
          <w:szCs w:val="23"/>
        </w:rPr>
        <w:t>tika izdots</w:t>
      </w:r>
      <w:r w:rsidRPr="00364722">
        <w:rPr>
          <w:rFonts w:asciiTheme="majorHAnsi" w:hAnsiTheme="majorHAnsi" w:cs="Arial"/>
          <w:sz w:val="23"/>
          <w:szCs w:val="23"/>
        </w:rPr>
        <w:t xml:space="preserve"> j</w:t>
      </w:r>
      <w:r w:rsidR="002C15D0" w:rsidRPr="00364722">
        <w:rPr>
          <w:rFonts w:asciiTheme="majorHAnsi" w:hAnsiTheme="majorHAnsi" w:cs="Arial"/>
          <w:sz w:val="23"/>
          <w:szCs w:val="23"/>
        </w:rPr>
        <w:t xml:space="preserve">aunākais SLS tehnoloģijas </w:t>
      </w:r>
      <w:r w:rsidR="002C15D0" w:rsidRPr="00364722">
        <w:rPr>
          <w:rStyle w:val="hps"/>
          <w:rFonts w:asciiTheme="majorHAnsi" w:hAnsiTheme="majorHAnsi" w:cs="Arial"/>
          <w:sz w:val="23"/>
          <w:szCs w:val="23"/>
        </w:rPr>
        <w:t>patents</w:t>
      </w:r>
      <w:r w:rsidRPr="00364722">
        <w:rPr>
          <w:rStyle w:val="hps"/>
          <w:rFonts w:asciiTheme="majorHAnsi" w:hAnsiTheme="majorHAnsi" w:cs="Arial"/>
          <w:sz w:val="23"/>
          <w:szCs w:val="23"/>
        </w:rPr>
        <w:t>, kura darbība beidzās</w:t>
      </w:r>
      <w:r w:rsidR="002C15D0" w:rsidRPr="00364722">
        <w:rPr>
          <w:rFonts w:asciiTheme="majorHAnsi" w:hAnsiTheme="majorHAnsi" w:cs="Arial"/>
          <w:sz w:val="23"/>
          <w:szCs w:val="23"/>
        </w:rPr>
        <w:t xml:space="preserve"> 2014.gada </w:t>
      </w:r>
      <w:r w:rsidR="00D905EE" w:rsidRPr="00364722">
        <w:rPr>
          <w:rStyle w:val="hps"/>
          <w:rFonts w:asciiTheme="majorHAnsi" w:hAnsiTheme="majorHAnsi" w:cs="Arial"/>
          <w:sz w:val="23"/>
          <w:szCs w:val="23"/>
        </w:rPr>
        <w:t>28.janvārī.</w:t>
      </w:r>
    </w:p>
    <w:p w:rsidR="00D905EE" w:rsidRPr="00364722" w:rsidRDefault="00D905EE"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t>1998.gads- patentē PolyJet tehnoloģiju.</w:t>
      </w:r>
    </w:p>
    <w:p w:rsidR="005B5F2C" w:rsidRPr="00364722" w:rsidRDefault="005B5F2C"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t>1999.gads- pirmie mēģinājumi v</w:t>
      </w:r>
      <w:r w:rsidR="005A356F" w:rsidRPr="00364722">
        <w:rPr>
          <w:rStyle w:val="hps"/>
          <w:rFonts w:asciiTheme="majorHAnsi" w:hAnsiTheme="majorHAnsi" w:cs="Arial"/>
          <w:sz w:val="23"/>
          <w:szCs w:val="23"/>
        </w:rPr>
        <w:t>eidot cilvēka orgānus, izmantojot cilvēka šūnas un 3D printēšanu</w:t>
      </w:r>
    </w:p>
    <w:p w:rsidR="005A356F" w:rsidRPr="00364722" w:rsidRDefault="005A356F"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t>2002.gads- izveido miniatūru darbojošos nieri, kas spēj filtrēt asinis</w:t>
      </w:r>
    </w:p>
    <w:p w:rsidR="005A356F" w:rsidRPr="00364722" w:rsidRDefault="005A356F"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lastRenderedPageBreak/>
        <w:t>2006.gads- SLS tehnoloģiju sāk izmantot masu pasūtījumos detaļu, protēžu izgatavošanā. Tiek izveidota iekārta, kas var izmantot dažādus materiālus detaļu izgatavošanai.</w:t>
      </w:r>
    </w:p>
    <w:p w:rsidR="005A356F" w:rsidRPr="00364722" w:rsidRDefault="005A356F"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t>2008.gads- mākslinieki, arhitekti, dizaineri sāk izmantot 3D printerus dizaina elementu izgatavošanā.</w:t>
      </w:r>
    </w:p>
    <w:p w:rsidR="005A356F" w:rsidRPr="00364722" w:rsidRDefault="005A356F" w:rsidP="00364722">
      <w:pPr>
        <w:pStyle w:val="ListParagraph"/>
        <w:numPr>
          <w:ilvl w:val="0"/>
          <w:numId w:val="4"/>
        </w:numPr>
        <w:jc w:val="both"/>
        <w:rPr>
          <w:rStyle w:val="hps"/>
          <w:rFonts w:asciiTheme="majorHAnsi" w:hAnsiTheme="majorHAnsi" w:cs="Arial"/>
          <w:sz w:val="23"/>
          <w:szCs w:val="23"/>
        </w:rPr>
      </w:pPr>
      <w:r w:rsidRPr="00364722">
        <w:rPr>
          <w:rStyle w:val="hps"/>
          <w:rFonts w:asciiTheme="majorHAnsi" w:hAnsiTheme="majorHAnsi" w:cs="Arial"/>
          <w:sz w:val="23"/>
          <w:szCs w:val="23"/>
        </w:rPr>
        <w:t>2009.gads- 3D printeru DIY (dari pats) komplekti pārdošanā</w:t>
      </w:r>
    </w:p>
    <w:p w:rsidR="005A356F" w:rsidRPr="00364722" w:rsidRDefault="005A356F"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t>2011.gads- 3D tehnmoloģijas aviācijā. Pirmo reizi 3D printēšanā izmanto zeltu un sudrabu.</w:t>
      </w:r>
    </w:p>
    <w:p w:rsidR="005A356F" w:rsidRPr="00364722" w:rsidRDefault="005A356F" w:rsidP="00364722">
      <w:pPr>
        <w:pStyle w:val="ListParagraph"/>
        <w:numPr>
          <w:ilvl w:val="0"/>
          <w:numId w:val="4"/>
        </w:numPr>
        <w:rPr>
          <w:rStyle w:val="hps"/>
          <w:rFonts w:asciiTheme="majorHAnsi" w:hAnsiTheme="majorHAnsi" w:cs="Arial"/>
          <w:sz w:val="23"/>
          <w:szCs w:val="23"/>
        </w:rPr>
      </w:pPr>
      <w:r w:rsidRPr="00364722">
        <w:rPr>
          <w:rStyle w:val="hps"/>
          <w:rFonts w:asciiTheme="majorHAnsi" w:hAnsiTheme="majorHAnsi" w:cs="Arial"/>
          <w:sz w:val="23"/>
          <w:szCs w:val="23"/>
        </w:rPr>
        <w:t>2012.gads- implantēts pirmais 3D izgatavotais apakšžoklis.</w:t>
      </w:r>
    </w:p>
    <w:p w:rsidR="005A356F" w:rsidRPr="00445B5C" w:rsidRDefault="005A356F" w:rsidP="00445B5C">
      <w:pPr>
        <w:pStyle w:val="ListParagraph"/>
        <w:numPr>
          <w:ilvl w:val="0"/>
          <w:numId w:val="4"/>
        </w:numPr>
        <w:rPr>
          <w:rStyle w:val="hps"/>
          <w:rFonts w:asciiTheme="majorHAnsi" w:hAnsiTheme="majorHAnsi" w:cs="Arial"/>
          <w:sz w:val="23"/>
          <w:szCs w:val="23"/>
        </w:rPr>
      </w:pPr>
      <w:r w:rsidRPr="00445B5C">
        <w:rPr>
          <w:rStyle w:val="hps"/>
          <w:rFonts w:asciiTheme="majorHAnsi" w:hAnsiTheme="majorHAnsi" w:cs="Arial"/>
          <w:sz w:val="23"/>
          <w:szCs w:val="23"/>
        </w:rPr>
        <w:t>2014.gads- 3D printeris Aizkraukles novada ģimnāzijā.</w:t>
      </w:r>
    </w:p>
    <w:p w:rsidR="00E8739F" w:rsidRPr="008418F9" w:rsidRDefault="00E8739F">
      <w:pPr>
        <w:rPr>
          <w:rFonts w:asciiTheme="majorHAnsi" w:eastAsia="Times New Roman" w:hAnsiTheme="majorHAnsi" w:cstheme="majorBidi"/>
          <w:b/>
          <w:bCs/>
          <w:color w:val="365F91" w:themeColor="accent1" w:themeShade="BF"/>
          <w:sz w:val="28"/>
          <w:szCs w:val="28"/>
          <w:lang w:eastAsia="lv-LV"/>
        </w:rPr>
      </w:pPr>
      <w:r w:rsidRPr="008418F9">
        <w:rPr>
          <w:rFonts w:asciiTheme="majorHAnsi" w:eastAsia="Times New Roman" w:hAnsiTheme="majorHAnsi"/>
          <w:lang w:eastAsia="lv-LV"/>
        </w:rPr>
        <w:br w:type="page"/>
      </w:r>
    </w:p>
    <w:p w:rsidR="00BC64A2" w:rsidRPr="008418F9" w:rsidRDefault="00BC64A2" w:rsidP="00BC64A2">
      <w:pPr>
        <w:pStyle w:val="Heading1"/>
        <w:rPr>
          <w:rFonts w:eastAsia="Times New Roman"/>
          <w:lang w:eastAsia="lv-LV"/>
        </w:rPr>
      </w:pPr>
      <w:bookmarkStart w:id="2" w:name="_Elementāras_darbības_Sketch"/>
      <w:bookmarkEnd w:id="2"/>
      <w:r w:rsidRPr="008418F9">
        <w:lastRenderedPageBreak/>
        <w:t>3D printēšanas tehnoloģijas</w:t>
      </w:r>
    </w:p>
    <w:p w:rsidR="00461992" w:rsidRPr="008418F9" w:rsidRDefault="002342C2" w:rsidP="00025A4F">
      <w:pPr>
        <w:rPr>
          <w:rFonts w:asciiTheme="majorHAnsi" w:eastAsia="Times New Roman" w:hAnsiTheme="majorHAnsi"/>
          <w:sz w:val="23"/>
          <w:szCs w:val="23"/>
          <w:lang w:eastAsia="lv-LV"/>
        </w:rPr>
      </w:pPr>
      <w:r w:rsidRPr="008418F9">
        <w:rPr>
          <w:rFonts w:asciiTheme="majorHAnsi" w:hAnsiTheme="majorHAnsi"/>
          <w:noProof/>
          <w:lang w:eastAsia="lv-LV"/>
        </w:rPr>
        <w:drawing>
          <wp:inline distT="0" distB="0" distL="0" distR="0" wp14:anchorId="04F96640" wp14:editId="6ED44983">
            <wp:extent cx="718458" cy="718458"/>
            <wp:effectExtent l="0" t="0" r="5715" b="5715"/>
            <wp:docPr id="4" name="Picture 4" descr="https://encrypted-tbn0.gstatic.com/images?q=tbn:ANd9GcQrULUN2Tzl5IN27NrsQE9qkVLTsN6O8rVZQOrSKDznQrbsBS2GI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rULUN2Tzl5IN27NrsQE9qkVLTsN6O8rVZQOrSKDznQrbsBS2GI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519" cy="718519"/>
                    </a:xfrm>
                    <a:prstGeom prst="rect">
                      <a:avLst/>
                    </a:prstGeom>
                    <a:noFill/>
                    <a:ln>
                      <a:noFill/>
                    </a:ln>
                  </pic:spPr>
                </pic:pic>
              </a:graphicData>
            </a:graphic>
          </wp:inline>
        </w:drawing>
      </w:r>
      <w:r w:rsidR="00461992" w:rsidRPr="008418F9">
        <w:rPr>
          <w:rFonts w:asciiTheme="majorHAnsi" w:eastAsia="Times New Roman" w:hAnsiTheme="majorHAnsi"/>
          <w:b/>
          <w:sz w:val="23"/>
          <w:szCs w:val="23"/>
          <w:lang w:eastAsia="lv-LV"/>
        </w:rPr>
        <w:t>Stereolitogrāfija</w:t>
      </w:r>
      <w:r w:rsidR="00030ABA" w:rsidRPr="008418F9">
        <w:rPr>
          <w:rFonts w:asciiTheme="majorHAnsi" w:eastAsia="Times New Roman" w:hAnsiTheme="majorHAnsi"/>
          <w:b/>
          <w:sz w:val="23"/>
          <w:szCs w:val="23"/>
          <w:lang w:eastAsia="lv-LV"/>
        </w:rPr>
        <w:t xml:space="preserve"> (SLA)</w:t>
      </w:r>
      <w:r w:rsidR="00461992" w:rsidRPr="008418F9">
        <w:rPr>
          <w:rFonts w:asciiTheme="majorHAnsi" w:eastAsia="Times New Roman" w:hAnsiTheme="majorHAnsi"/>
          <w:sz w:val="23"/>
          <w:szCs w:val="23"/>
          <w:lang w:eastAsia="lv-LV"/>
        </w:rPr>
        <w:t xml:space="preserve"> – koncentrētu ultravioletās gaismas staru raida uz plānā kārtā uzklātu šķidru plastikātu. Gaismas ietekmē </w:t>
      </w:r>
      <w:r w:rsidR="004847A2" w:rsidRPr="008418F9">
        <w:rPr>
          <w:rFonts w:asciiTheme="majorHAnsi" w:eastAsia="Times New Roman" w:hAnsiTheme="majorHAnsi"/>
          <w:sz w:val="23"/>
          <w:szCs w:val="23"/>
          <w:lang w:eastAsia="lv-LV"/>
        </w:rPr>
        <w:t xml:space="preserve">mainās tā fizikālās īpašības, </w:t>
      </w:r>
      <w:r w:rsidR="00461992" w:rsidRPr="008418F9">
        <w:rPr>
          <w:rFonts w:asciiTheme="majorHAnsi" w:eastAsia="Times New Roman" w:hAnsiTheme="majorHAnsi"/>
          <w:sz w:val="23"/>
          <w:szCs w:val="23"/>
          <w:lang w:eastAsia="lv-LV"/>
        </w:rPr>
        <w:t>tas sacietē.</w:t>
      </w:r>
      <w:r w:rsidR="004847A2" w:rsidRPr="008418F9">
        <w:rPr>
          <w:rFonts w:asciiTheme="majorHAnsi" w:eastAsia="Times New Roman" w:hAnsiTheme="majorHAnsi"/>
          <w:sz w:val="23"/>
          <w:szCs w:val="23"/>
          <w:lang w:eastAsia="lv-LV"/>
        </w:rPr>
        <w:t xml:space="preserve"> Galaproduktā ar neapbruņotu aci nav redzamas kārtas.</w:t>
      </w:r>
    </w:p>
    <w:p w:rsidR="00C0447C" w:rsidRPr="008418F9" w:rsidRDefault="00030ABA" w:rsidP="00364722">
      <w:pPr>
        <w:jc w:val="both"/>
        <w:rPr>
          <w:rStyle w:val="hps"/>
          <w:rFonts w:asciiTheme="majorHAnsi" w:hAnsiTheme="majorHAnsi" w:cs="Arial"/>
          <w:color w:val="222222"/>
          <w:sz w:val="23"/>
          <w:szCs w:val="23"/>
        </w:rPr>
      </w:pPr>
      <w:r w:rsidRPr="008418F9">
        <w:rPr>
          <w:rFonts w:asciiTheme="majorHAnsi" w:eastAsia="Times New Roman" w:hAnsiTheme="majorHAnsi" w:cs="Arial"/>
          <w:b/>
          <w:color w:val="000000"/>
          <w:sz w:val="23"/>
          <w:szCs w:val="23"/>
          <w:lang w:eastAsia="lv-LV"/>
        </w:rPr>
        <w:t xml:space="preserve">Selektīvā lāzera kausēšana (SLS) </w:t>
      </w:r>
      <w:r w:rsidR="00B97187" w:rsidRPr="008418F9">
        <w:rPr>
          <w:rFonts w:asciiTheme="majorHAnsi" w:eastAsia="Times New Roman" w:hAnsiTheme="majorHAnsi" w:cs="Arial"/>
          <w:b/>
          <w:color w:val="000000"/>
          <w:sz w:val="23"/>
          <w:szCs w:val="23"/>
          <w:lang w:eastAsia="lv-LV"/>
        </w:rPr>
        <w:t>–</w:t>
      </w:r>
      <w:r w:rsidRPr="008418F9">
        <w:rPr>
          <w:rFonts w:asciiTheme="majorHAnsi" w:eastAsia="Times New Roman" w:hAnsiTheme="majorHAnsi" w:cs="Arial"/>
          <w:b/>
          <w:color w:val="000000"/>
          <w:sz w:val="23"/>
          <w:szCs w:val="23"/>
          <w:lang w:eastAsia="lv-LV"/>
        </w:rPr>
        <w:t xml:space="preserve"> </w:t>
      </w:r>
      <w:r w:rsidR="004847A2" w:rsidRPr="00364722">
        <w:rPr>
          <w:rFonts w:asciiTheme="majorHAnsi" w:eastAsia="Times New Roman" w:hAnsiTheme="majorHAnsi" w:cs="Arial"/>
          <w:color w:val="000000"/>
          <w:sz w:val="23"/>
          <w:szCs w:val="23"/>
          <w:lang w:eastAsia="lv-LV"/>
        </w:rPr>
        <w:t>tehnoloģijā</w:t>
      </w:r>
      <w:r w:rsidR="004847A2" w:rsidRPr="008418F9">
        <w:rPr>
          <w:rFonts w:asciiTheme="majorHAnsi" w:eastAsia="Times New Roman" w:hAnsiTheme="majorHAnsi" w:cs="Arial"/>
          <w:b/>
          <w:color w:val="000000"/>
          <w:sz w:val="23"/>
          <w:szCs w:val="23"/>
          <w:lang w:eastAsia="lv-LV"/>
        </w:rPr>
        <w:t xml:space="preserve"> </w:t>
      </w:r>
      <w:r w:rsidR="004847A2" w:rsidRPr="008418F9">
        <w:rPr>
          <w:rStyle w:val="hps"/>
          <w:rFonts w:asciiTheme="majorHAnsi" w:hAnsiTheme="majorHAnsi" w:cs="Arial"/>
          <w:color w:val="222222"/>
          <w:sz w:val="23"/>
          <w:szCs w:val="23"/>
        </w:rPr>
        <w:t>izmanto</w:t>
      </w:r>
      <w:r w:rsidR="00B97187" w:rsidRPr="008418F9">
        <w:rPr>
          <w:rStyle w:val="hps"/>
          <w:rFonts w:asciiTheme="majorHAnsi" w:hAnsiTheme="majorHAnsi" w:cs="Arial"/>
          <w:color w:val="222222"/>
          <w:sz w:val="23"/>
          <w:szCs w:val="23"/>
        </w:rPr>
        <w:t xml:space="preserve"> lieljaudas</w:t>
      </w:r>
      <w:r w:rsidR="00B97187" w:rsidRPr="008418F9">
        <w:rPr>
          <w:rFonts w:asciiTheme="majorHAnsi" w:hAnsiTheme="majorHAnsi" w:cs="Arial"/>
          <w:color w:val="222222"/>
          <w:sz w:val="23"/>
          <w:szCs w:val="23"/>
        </w:rPr>
        <w:t xml:space="preserve"> </w:t>
      </w:r>
      <w:r w:rsidR="004847A2" w:rsidRPr="008418F9">
        <w:rPr>
          <w:rStyle w:val="hps"/>
          <w:rFonts w:asciiTheme="majorHAnsi" w:hAnsiTheme="majorHAnsi" w:cs="Arial"/>
          <w:color w:val="222222"/>
          <w:sz w:val="23"/>
          <w:szCs w:val="23"/>
        </w:rPr>
        <w:t>lāzera</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w:t>
      </w:r>
      <w:r w:rsidR="00B97187" w:rsidRPr="008418F9">
        <w:rPr>
          <w:rFonts w:asciiTheme="majorHAnsi" w:hAnsiTheme="majorHAnsi" w:cs="Arial"/>
          <w:color w:val="222222"/>
          <w:sz w:val="23"/>
          <w:szCs w:val="23"/>
        </w:rPr>
        <w:t xml:space="preserve">piemēram, </w:t>
      </w:r>
      <w:r w:rsidR="00B97187" w:rsidRPr="008418F9">
        <w:rPr>
          <w:rStyle w:val="hps"/>
          <w:rFonts w:asciiTheme="majorHAnsi" w:hAnsiTheme="majorHAnsi" w:cs="Arial"/>
          <w:color w:val="222222"/>
          <w:sz w:val="23"/>
          <w:szCs w:val="23"/>
        </w:rPr>
        <w:t>oglekļa dioksīda</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lāzers</w:t>
      </w:r>
      <w:r w:rsidR="00B97187" w:rsidRPr="008418F9">
        <w:rPr>
          <w:rFonts w:asciiTheme="majorHAnsi" w:hAnsiTheme="majorHAnsi" w:cs="Arial"/>
          <w:color w:val="222222"/>
          <w:sz w:val="23"/>
          <w:szCs w:val="23"/>
        </w:rPr>
        <w:t xml:space="preserve">) </w:t>
      </w:r>
      <w:r w:rsidR="004847A2" w:rsidRPr="008418F9">
        <w:rPr>
          <w:rStyle w:val="hps"/>
          <w:rFonts w:asciiTheme="majorHAnsi" w:hAnsiTheme="majorHAnsi" w:cs="Arial"/>
          <w:color w:val="222222"/>
          <w:sz w:val="23"/>
          <w:szCs w:val="23"/>
        </w:rPr>
        <w:t xml:space="preserve">staru. </w:t>
      </w:r>
      <w:r w:rsidR="00D905EE" w:rsidRPr="008418F9">
        <w:rPr>
          <w:rStyle w:val="hps"/>
          <w:rFonts w:asciiTheme="majorHAnsi" w:hAnsiTheme="majorHAnsi" w:cs="Arial"/>
          <w:color w:val="222222"/>
          <w:sz w:val="23"/>
          <w:szCs w:val="23"/>
        </w:rPr>
        <w:t xml:space="preserve">Tas ļauj izmantot dažādus materiālus. Ar lāzera staru </w:t>
      </w:r>
      <w:r w:rsidR="00D905EE" w:rsidRPr="008418F9">
        <w:rPr>
          <w:rFonts w:asciiTheme="majorHAnsi" w:hAnsiTheme="majorHAnsi" w:cs="Arial"/>
          <w:color w:val="222222"/>
          <w:sz w:val="23"/>
          <w:szCs w:val="23"/>
        </w:rPr>
        <w:t>sakausē</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sīkas plastmasas,</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metāla,</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keramikas</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vai stikla</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pulvera</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daļiņas</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vēlamā</w:t>
      </w:r>
      <w:r w:rsidR="00B97187" w:rsidRPr="008418F9">
        <w:rPr>
          <w:rFonts w:asciiTheme="majorHAnsi" w:hAnsiTheme="majorHAnsi" w:cs="Arial"/>
          <w:color w:val="222222"/>
          <w:sz w:val="23"/>
          <w:szCs w:val="23"/>
        </w:rPr>
        <w:t xml:space="preserve"> </w:t>
      </w:r>
      <w:r w:rsidR="00B97187" w:rsidRPr="008418F9">
        <w:rPr>
          <w:rStyle w:val="hps"/>
          <w:rFonts w:asciiTheme="majorHAnsi" w:hAnsiTheme="majorHAnsi" w:cs="Arial"/>
          <w:color w:val="222222"/>
          <w:sz w:val="23"/>
          <w:szCs w:val="23"/>
        </w:rPr>
        <w:t xml:space="preserve">trīsdimensiju formas masā. </w:t>
      </w:r>
      <w:r w:rsidR="00C0447C" w:rsidRPr="008418F9">
        <w:rPr>
          <w:rFonts w:asciiTheme="majorHAnsi" w:hAnsiTheme="majorHAnsi"/>
          <w:sz w:val="23"/>
          <w:szCs w:val="23"/>
        </w:rPr>
        <w:t xml:space="preserve">SLS </w:t>
      </w:r>
      <w:r w:rsidR="00C0447C" w:rsidRPr="008418F9">
        <w:rPr>
          <w:rStyle w:val="hps"/>
          <w:rFonts w:asciiTheme="majorHAnsi" w:hAnsiTheme="majorHAnsi" w:cs="Arial"/>
          <w:color w:val="222222"/>
          <w:sz w:val="23"/>
          <w:szCs w:val="23"/>
        </w:rPr>
        <w:t>nav nepieciešami detaļu balsti, jo detaļu</w:t>
      </w:r>
      <w:r w:rsidR="00C0447C" w:rsidRPr="008418F9">
        <w:rPr>
          <w:rFonts w:asciiTheme="majorHAnsi" w:hAnsiTheme="majorHAnsi" w:cs="Arial"/>
          <w:color w:val="222222"/>
          <w:sz w:val="23"/>
          <w:szCs w:val="23"/>
        </w:rPr>
        <w:t xml:space="preserve"> </w:t>
      </w:r>
      <w:r w:rsidR="00C0447C" w:rsidRPr="008418F9">
        <w:rPr>
          <w:rStyle w:val="hps"/>
          <w:rFonts w:asciiTheme="majorHAnsi" w:hAnsiTheme="majorHAnsi" w:cs="Arial"/>
          <w:color w:val="222222"/>
          <w:sz w:val="23"/>
          <w:szCs w:val="23"/>
        </w:rPr>
        <w:t>visu laiku</w:t>
      </w:r>
      <w:r w:rsidR="00C0447C" w:rsidRPr="008418F9">
        <w:rPr>
          <w:rFonts w:asciiTheme="majorHAnsi" w:hAnsiTheme="majorHAnsi" w:cs="Arial"/>
          <w:color w:val="222222"/>
          <w:sz w:val="23"/>
          <w:szCs w:val="23"/>
        </w:rPr>
        <w:t xml:space="preserve"> </w:t>
      </w:r>
      <w:r w:rsidR="00C0447C" w:rsidRPr="008418F9">
        <w:rPr>
          <w:rStyle w:val="hps"/>
          <w:rFonts w:asciiTheme="majorHAnsi" w:hAnsiTheme="majorHAnsi" w:cs="Arial"/>
          <w:color w:val="222222"/>
          <w:sz w:val="23"/>
          <w:szCs w:val="23"/>
        </w:rPr>
        <w:t>ietver</w:t>
      </w:r>
      <w:r w:rsidR="00C0447C" w:rsidRPr="008418F9">
        <w:rPr>
          <w:rFonts w:asciiTheme="majorHAnsi" w:hAnsiTheme="majorHAnsi" w:cs="Arial"/>
          <w:color w:val="222222"/>
          <w:sz w:val="23"/>
          <w:szCs w:val="23"/>
        </w:rPr>
        <w:t xml:space="preserve"> </w:t>
      </w:r>
      <w:r w:rsidR="00A25743" w:rsidRPr="008418F9">
        <w:rPr>
          <w:rStyle w:val="hps"/>
          <w:rFonts w:asciiTheme="majorHAnsi" w:hAnsiTheme="majorHAnsi" w:cs="Arial"/>
          <w:color w:val="222222"/>
          <w:sz w:val="23"/>
          <w:szCs w:val="23"/>
        </w:rPr>
        <w:t>nesakausēts</w:t>
      </w:r>
      <w:r w:rsidR="00C0447C" w:rsidRPr="008418F9">
        <w:rPr>
          <w:rFonts w:asciiTheme="majorHAnsi" w:hAnsiTheme="majorHAnsi" w:cs="Arial"/>
          <w:color w:val="222222"/>
          <w:sz w:val="23"/>
          <w:szCs w:val="23"/>
        </w:rPr>
        <w:t xml:space="preserve"> </w:t>
      </w:r>
      <w:r w:rsidR="00C0447C" w:rsidRPr="008418F9">
        <w:rPr>
          <w:rStyle w:val="hps"/>
          <w:rFonts w:asciiTheme="majorHAnsi" w:hAnsiTheme="majorHAnsi" w:cs="Arial"/>
          <w:color w:val="222222"/>
          <w:sz w:val="23"/>
          <w:szCs w:val="23"/>
        </w:rPr>
        <w:t>pulver</w:t>
      </w:r>
      <w:r w:rsidR="00A25743" w:rsidRPr="008418F9">
        <w:rPr>
          <w:rStyle w:val="hps"/>
          <w:rFonts w:asciiTheme="majorHAnsi" w:hAnsiTheme="majorHAnsi" w:cs="Arial"/>
          <w:color w:val="222222"/>
          <w:sz w:val="23"/>
          <w:szCs w:val="23"/>
        </w:rPr>
        <w:t>is.</w:t>
      </w:r>
      <w:r w:rsidR="00C0447C" w:rsidRPr="008418F9">
        <w:rPr>
          <w:rFonts w:asciiTheme="majorHAnsi" w:hAnsiTheme="majorHAnsi" w:cs="Arial"/>
          <w:color w:val="222222"/>
          <w:sz w:val="23"/>
          <w:szCs w:val="23"/>
        </w:rPr>
        <w:t xml:space="preserve"> </w:t>
      </w:r>
      <w:r w:rsidR="00A25743" w:rsidRPr="008418F9">
        <w:rPr>
          <w:rStyle w:val="hps"/>
          <w:rFonts w:asciiTheme="majorHAnsi" w:hAnsiTheme="majorHAnsi" w:cs="Arial"/>
          <w:color w:val="222222"/>
          <w:sz w:val="23"/>
          <w:szCs w:val="23"/>
        </w:rPr>
        <w:t>T</w:t>
      </w:r>
      <w:r w:rsidR="00C0447C" w:rsidRPr="008418F9">
        <w:rPr>
          <w:rStyle w:val="hps"/>
          <w:rFonts w:asciiTheme="majorHAnsi" w:hAnsiTheme="majorHAnsi" w:cs="Arial"/>
          <w:color w:val="222222"/>
          <w:sz w:val="23"/>
          <w:szCs w:val="23"/>
        </w:rPr>
        <w:t>as ļauj</w:t>
      </w:r>
      <w:r w:rsidR="00C0447C" w:rsidRPr="008418F9">
        <w:rPr>
          <w:rFonts w:asciiTheme="majorHAnsi" w:hAnsiTheme="majorHAnsi" w:cs="Arial"/>
          <w:color w:val="222222"/>
          <w:sz w:val="23"/>
          <w:szCs w:val="23"/>
        </w:rPr>
        <w:t xml:space="preserve"> </w:t>
      </w:r>
      <w:r w:rsidR="00A25743" w:rsidRPr="008418F9">
        <w:rPr>
          <w:rStyle w:val="hps"/>
          <w:rFonts w:asciiTheme="majorHAnsi" w:hAnsiTheme="majorHAnsi" w:cs="Arial"/>
          <w:color w:val="222222"/>
          <w:sz w:val="23"/>
          <w:szCs w:val="23"/>
        </w:rPr>
        <w:t>izgatavot</w:t>
      </w:r>
      <w:r w:rsidR="00C0447C" w:rsidRPr="008418F9">
        <w:rPr>
          <w:rFonts w:asciiTheme="majorHAnsi" w:hAnsiTheme="majorHAnsi" w:cs="Arial"/>
          <w:color w:val="222222"/>
          <w:sz w:val="23"/>
          <w:szCs w:val="23"/>
        </w:rPr>
        <w:t xml:space="preserve"> </w:t>
      </w:r>
      <w:r w:rsidR="00C0447C" w:rsidRPr="008418F9">
        <w:rPr>
          <w:rStyle w:val="hps"/>
          <w:rFonts w:asciiTheme="majorHAnsi" w:hAnsiTheme="majorHAnsi" w:cs="Arial"/>
          <w:color w:val="222222"/>
          <w:sz w:val="23"/>
          <w:szCs w:val="23"/>
        </w:rPr>
        <w:t>iepriekš</w:t>
      </w:r>
      <w:r w:rsidR="00C0447C" w:rsidRPr="008418F9">
        <w:rPr>
          <w:rFonts w:asciiTheme="majorHAnsi" w:hAnsiTheme="majorHAnsi" w:cs="Arial"/>
          <w:color w:val="222222"/>
          <w:sz w:val="23"/>
          <w:szCs w:val="23"/>
        </w:rPr>
        <w:t xml:space="preserve"> </w:t>
      </w:r>
      <w:r w:rsidR="00A25743" w:rsidRPr="008418F9">
        <w:rPr>
          <w:rStyle w:val="hps"/>
          <w:rFonts w:asciiTheme="majorHAnsi" w:hAnsiTheme="majorHAnsi" w:cs="Arial"/>
          <w:color w:val="222222"/>
          <w:sz w:val="23"/>
          <w:szCs w:val="23"/>
        </w:rPr>
        <w:t>neiespējamas</w:t>
      </w:r>
      <w:r w:rsidR="00A25743" w:rsidRPr="008418F9">
        <w:rPr>
          <w:rFonts w:asciiTheme="majorHAnsi" w:hAnsiTheme="majorHAnsi" w:cs="Arial"/>
          <w:color w:val="222222"/>
          <w:sz w:val="23"/>
          <w:szCs w:val="23"/>
        </w:rPr>
        <w:t>, sarežģītas formas detaļas.</w:t>
      </w:r>
    </w:p>
    <w:p w:rsidR="00030ABA" w:rsidRPr="008418F9" w:rsidRDefault="00030ABA" w:rsidP="00364722">
      <w:pPr>
        <w:jc w:val="both"/>
        <w:rPr>
          <w:rFonts w:asciiTheme="majorHAnsi" w:eastAsia="Times New Roman" w:hAnsiTheme="majorHAnsi" w:cs="Arial"/>
          <w:sz w:val="23"/>
          <w:szCs w:val="23"/>
          <w:lang w:eastAsia="lv-LV"/>
        </w:rPr>
      </w:pPr>
      <w:r w:rsidRPr="008418F9">
        <w:rPr>
          <w:rFonts w:asciiTheme="majorHAnsi" w:eastAsia="Times New Roman" w:hAnsiTheme="majorHAnsi" w:cs="Arial"/>
          <w:b/>
          <w:color w:val="000000"/>
          <w:sz w:val="23"/>
          <w:szCs w:val="23"/>
          <w:lang w:eastAsia="lv-LV"/>
        </w:rPr>
        <w:t xml:space="preserve">Termoplastikāta auklas kausēsana (FDM) </w:t>
      </w:r>
      <w:r w:rsidRPr="008418F9">
        <w:rPr>
          <w:rFonts w:asciiTheme="majorHAnsi" w:eastAsia="Times New Roman" w:hAnsiTheme="majorHAnsi" w:cs="Arial"/>
          <w:b/>
          <w:sz w:val="23"/>
          <w:szCs w:val="23"/>
          <w:lang w:eastAsia="lv-LV"/>
        </w:rPr>
        <w:t xml:space="preserve">- </w:t>
      </w:r>
      <w:r w:rsidR="008418F9" w:rsidRPr="008418F9">
        <w:rPr>
          <w:rFonts w:asciiTheme="majorHAnsi" w:eastAsia="Times New Roman" w:hAnsiTheme="majorHAnsi" w:cs="Arial"/>
          <w:sz w:val="23"/>
          <w:szCs w:val="23"/>
          <w:lang w:eastAsia="lv-LV"/>
        </w:rPr>
        <w:t>k</w:t>
      </w:r>
      <w:r w:rsidR="00F4233A" w:rsidRPr="008418F9">
        <w:rPr>
          <w:rFonts w:asciiTheme="majorHAnsi" w:hAnsiTheme="majorHAnsi" w:cs="Arial"/>
          <w:sz w:val="23"/>
          <w:szCs w:val="23"/>
        </w:rPr>
        <w:t>ausēta plastikāta klāšana</w:t>
      </w:r>
      <w:r w:rsidR="00195838" w:rsidRPr="00CF70A9">
        <w:rPr>
          <w:rFonts w:asciiTheme="majorHAnsi" w:hAnsiTheme="majorHAnsi" w:cs="Arial"/>
          <w:sz w:val="23"/>
          <w:szCs w:val="23"/>
        </w:rPr>
        <w:t xml:space="preserve">. Printera galva izkausē termoplastikāta auklu un uz </w:t>
      </w:r>
      <w:r w:rsidR="00B97187" w:rsidRPr="00CF70A9">
        <w:rPr>
          <w:rFonts w:asciiTheme="majorHAnsi" w:hAnsiTheme="majorHAnsi" w:cs="Arial"/>
          <w:sz w:val="23"/>
          <w:szCs w:val="23"/>
        </w:rPr>
        <w:t xml:space="preserve">gludas </w:t>
      </w:r>
      <w:r w:rsidR="00195838" w:rsidRPr="00CF70A9">
        <w:rPr>
          <w:rFonts w:asciiTheme="majorHAnsi" w:hAnsiTheme="majorHAnsi" w:cs="Arial"/>
          <w:sz w:val="23"/>
          <w:szCs w:val="23"/>
        </w:rPr>
        <w:t xml:space="preserve">pamatnes ieklāj detaļu </w:t>
      </w:r>
      <w:r w:rsidR="00B97187" w:rsidRPr="00CF70A9">
        <w:rPr>
          <w:rFonts w:asciiTheme="majorHAnsi" w:hAnsiTheme="majorHAnsi" w:cs="Arial"/>
          <w:sz w:val="23"/>
          <w:szCs w:val="23"/>
        </w:rPr>
        <w:t>slāni pa slānim</w:t>
      </w:r>
      <w:r w:rsidR="00195838" w:rsidRPr="00CF70A9">
        <w:rPr>
          <w:rFonts w:asciiTheme="majorHAnsi" w:hAnsiTheme="majorHAnsi" w:cs="Arial"/>
          <w:sz w:val="23"/>
          <w:szCs w:val="23"/>
        </w:rPr>
        <w:t>.</w:t>
      </w:r>
      <w:r w:rsidR="008418F9" w:rsidRPr="00CF70A9">
        <w:rPr>
          <w:rFonts w:asciiTheme="majorHAnsi" w:hAnsiTheme="majorHAnsi" w:cs="Arial"/>
          <w:sz w:val="23"/>
          <w:szCs w:val="23"/>
        </w:rPr>
        <w:t xml:space="preserve"> </w:t>
      </w:r>
      <w:r w:rsidR="008418F9" w:rsidRPr="005D34BB">
        <w:rPr>
          <w:rFonts w:asciiTheme="majorHAnsi" w:hAnsiTheme="majorHAnsi" w:cs="Arial"/>
          <w:sz w:val="23"/>
          <w:szCs w:val="23"/>
        </w:rPr>
        <w:t>Galaproduktā var redzēt ieklātos slāņus. Sarežģīti izprintēt detaļas ar pārkarēm- jākonstruē balsti, kurus pēc tam noņem.</w:t>
      </w:r>
    </w:p>
    <w:p w:rsidR="00EB648F" w:rsidRPr="008418F9" w:rsidRDefault="00030ABA" w:rsidP="00364722">
      <w:pPr>
        <w:jc w:val="both"/>
        <w:rPr>
          <w:rFonts w:asciiTheme="majorHAnsi" w:eastAsia="Times New Roman" w:hAnsiTheme="majorHAnsi" w:cs="Arial"/>
          <w:color w:val="000000"/>
          <w:sz w:val="23"/>
          <w:szCs w:val="23"/>
          <w:lang w:eastAsia="lv-LV"/>
        </w:rPr>
      </w:pPr>
      <w:r w:rsidRPr="008418F9">
        <w:rPr>
          <w:rFonts w:asciiTheme="majorHAnsi" w:eastAsia="Times New Roman" w:hAnsiTheme="majorHAnsi" w:cs="Arial"/>
          <w:b/>
          <w:color w:val="000000"/>
          <w:sz w:val="23"/>
          <w:szCs w:val="23"/>
          <w:lang w:eastAsia="lv-LV"/>
        </w:rPr>
        <w:t xml:space="preserve">Plastikāta masas klāšana (Poly Jet) </w:t>
      </w:r>
      <w:r w:rsidR="00EB648F" w:rsidRPr="008418F9">
        <w:rPr>
          <w:rFonts w:asciiTheme="majorHAnsi" w:eastAsia="Times New Roman" w:hAnsiTheme="majorHAnsi" w:cs="Arial"/>
          <w:b/>
          <w:color w:val="000000"/>
          <w:sz w:val="23"/>
          <w:szCs w:val="23"/>
          <w:lang w:eastAsia="lv-LV"/>
        </w:rPr>
        <w:t>–</w:t>
      </w:r>
      <w:r w:rsidRPr="008418F9">
        <w:rPr>
          <w:rFonts w:asciiTheme="majorHAnsi" w:eastAsia="Times New Roman" w:hAnsiTheme="majorHAnsi" w:cs="Arial"/>
          <w:b/>
          <w:color w:val="000000"/>
          <w:sz w:val="23"/>
          <w:szCs w:val="23"/>
          <w:lang w:eastAsia="lv-LV"/>
        </w:rPr>
        <w:t xml:space="preserve"> </w:t>
      </w:r>
      <w:r w:rsidR="00D905EE" w:rsidRPr="008418F9">
        <w:rPr>
          <w:rFonts w:asciiTheme="majorHAnsi" w:eastAsia="Times New Roman" w:hAnsiTheme="majorHAnsi" w:cs="Arial"/>
          <w:color w:val="000000"/>
          <w:sz w:val="23"/>
          <w:szCs w:val="23"/>
          <w:lang w:eastAsia="lv-LV"/>
        </w:rPr>
        <w:t>pilnveidoja printerus, paplašināja to pielietojuma iespējas- automobiļu, patēriņa preču, apģērbu ražošanā, medicīnā. Printēšanas galva ar sprauslām, kas ļauj uz platformas uzklāt plānu (28 mikroni) materiāla kārtiņu. Blakus ir ultravioletās gaismas avo</w:t>
      </w:r>
      <w:r w:rsidR="008418F9" w:rsidRPr="008418F9">
        <w:rPr>
          <w:rFonts w:asciiTheme="majorHAnsi" w:eastAsia="Times New Roman" w:hAnsiTheme="majorHAnsi" w:cs="Arial"/>
          <w:color w:val="000000"/>
          <w:sz w:val="23"/>
          <w:szCs w:val="23"/>
          <w:lang w:eastAsia="lv-LV"/>
        </w:rPr>
        <w:t>ts šo kārtiņu uzreiz sacietina. Kā atbalsta materiāls tiek izmantota želeja, kuru pēc tam viegli nomazgāt</w:t>
      </w:r>
      <w:r w:rsidR="00364722">
        <w:rPr>
          <w:rFonts w:asciiTheme="majorHAnsi" w:eastAsia="Times New Roman" w:hAnsiTheme="majorHAnsi" w:cs="Arial"/>
          <w:color w:val="000000"/>
          <w:sz w:val="23"/>
          <w:szCs w:val="23"/>
          <w:lang w:eastAsia="lv-LV"/>
        </w:rPr>
        <w:t>.</w:t>
      </w:r>
    </w:p>
    <w:p w:rsidR="00E8739F" w:rsidRPr="008418F9" w:rsidRDefault="00E8739F">
      <w:pPr>
        <w:rPr>
          <w:rFonts w:asciiTheme="majorHAnsi" w:eastAsia="Times New Roman" w:hAnsiTheme="majorHAnsi" w:cstheme="majorBidi"/>
          <w:b/>
          <w:bCs/>
          <w:color w:val="365F91" w:themeColor="accent1" w:themeShade="BF"/>
          <w:sz w:val="28"/>
          <w:szCs w:val="28"/>
          <w:lang w:eastAsia="lv-LV"/>
        </w:rPr>
      </w:pPr>
      <w:r w:rsidRPr="008418F9">
        <w:rPr>
          <w:rFonts w:asciiTheme="majorHAnsi" w:eastAsia="Times New Roman" w:hAnsiTheme="majorHAnsi"/>
          <w:b/>
          <w:lang w:eastAsia="lv-LV"/>
        </w:rPr>
        <w:br w:type="page"/>
      </w:r>
    </w:p>
    <w:p w:rsidR="007100E8" w:rsidRPr="008418F9" w:rsidRDefault="007100E8" w:rsidP="007100E8">
      <w:pPr>
        <w:pStyle w:val="Heading1"/>
      </w:pPr>
      <w:bookmarkStart w:id="3" w:name="_Palīglīniju_un_palīgpunktu"/>
      <w:bookmarkEnd w:id="3"/>
      <w:r w:rsidRPr="008418F9">
        <w:lastRenderedPageBreak/>
        <w:t>3D printēšanā izmantojamie materiāli</w:t>
      </w:r>
    </w:p>
    <w:p w:rsidR="00025A4F" w:rsidRDefault="002342C2" w:rsidP="00025A4F">
      <w:pPr>
        <w:jc w:val="both"/>
        <w:rPr>
          <w:rFonts w:asciiTheme="majorHAnsi" w:eastAsia="Times New Roman" w:hAnsiTheme="majorHAnsi"/>
          <w:color w:val="000000"/>
          <w:lang w:eastAsia="lv-LV"/>
        </w:rPr>
      </w:pPr>
      <w:r w:rsidRPr="008418F9">
        <w:rPr>
          <w:rFonts w:asciiTheme="majorHAnsi" w:hAnsiTheme="majorHAnsi"/>
          <w:noProof/>
          <w:lang w:eastAsia="lv-LV"/>
        </w:rPr>
        <w:drawing>
          <wp:inline distT="0" distB="0" distL="0" distR="0" wp14:anchorId="6115237E" wp14:editId="02FF9130">
            <wp:extent cx="718458" cy="718458"/>
            <wp:effectExtent l="0" t="0" r="5715" b="5715"/>
            <wp:docPr id="5" name="Picture 5" descr="https://encrypted-tbn0.gstatic.com/images?q=tbn:ANd9GcQrULUN2Tzl5IN27NrsQE9qkVLTsN6O8rVZQOrSKDznQrbsBS2GI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rULUN2Tzl5IN27NrsQE9qkVLTsN6O8rVZQOrSKDznQrbsBS2GI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519" cy="718519"/>
                    </a:xfrm>
                    <a:prstGeom prst="rect">
                      <a:avLst/>
                    </a:prstGeom>
                    <a:noFill/>
                    <a:ln>
                      <a:noFill/>
                    </a:ln>
                  </pic:spPr>
                </pic:pic>
              </a:graphicData>
            </a:graphic>
          </wp:inline>
        </w:drawing>
      </w:r>
      <w:r w:rsidR="00025A4F" w:rsidRPr="00025A4F">
        <w:rPr>
          <w:rFonts w:asciiTheme="majorHAnsi" w:eastAsia="Times New Roman" w:hAnsiTheme="majorHAnsi" w:cs="Arial"/>
          <w:b/>
          <w:color w:val="000000"/>
          <w:sz w:val="23"/>
          <w:szCs w:val="23"/>
          <w:lang w:eastAsia="lv-LV"/>
        </w:rPr>
        <w:t xml:space="preserve"> ABS</w:t>
      </w:r>
      <w:r w:rsidR="00025A4F" w:rsidRPr="00445B5C">
        <w:rPr>
          <w:rFonts w:asciiTheme="majorHAnsi" w:eastAsia="Times New Roman" w:hAnsiTheme="majorHAnsi" w:cs="Arial"/>
          <w:color w:val="000000"/>
          <w:sz w:val="23"/>
          <w:szCs w:val="23"/>
          <w:lang w:eastAsia="lv-LV"/>
        </w:rPr>
        <w:t xml:space="preserve"> – </w:t>
      </w:r>
      <w:r w:rsidR="00025A4F">
        <w:rPr>
          <w:rFonts w:asciiTheme="majorHAnsi" w:eastAsia="Times New Roman" w:hAnsiTheme="majorHAnsi" w:cs="Arial"/>
          <w:i/>
          <w:color w:val="000000"/>
          <w:sz w:val="23"/>
          <w:szCs w:val="23"/>
          <w:lang w:eastAsia="lv-LV"/>
        </w:rPr>
        <w:t>(</w:t>
      </w:r>
      <w:r w:rsidR="00025A4F" w:rsidRPr="00445B5C">
        <w:rPr>
          <w:rFonts w:asciiTheme="majorHAnsi" w:eastAsia="Times New Roman" w:hAnsiTheme="majorHAnsi"/>
          <w:i/>
          <w:color w:val="000000"/>
          <w:lang w:eastAsia="lv-LV"/>
        </w:rPr>
        <w:t>acrylonitrile butadiene styrene</w:t>
      </w:r>
      <w:r w:rsidR="00025A4F">
        <w:rPr>
          <w:rFonts w:asciiTheme="majorHAnsi" w:eastAsia="Times New Roman" w:hAnsiTheme="majorHAnsi"/>
          <w:i/>
          <w:color w:val="000000"/>
          <w:lang w:eastAsia="lv-LV"/>
        </w:rPr>
        <w:t xml:space="preserve">) </w:t>
      </w:r>
      <w:r w:rsidR="00025A4F">
        <w:rPr>
          <w:rFonts w:asciiTheme="majorHAnsi" w:eastAsia="Times New Roman" w:hAnsiTheme="majorHAnsi"/>
          <w:color w:val="000000"/>
          <w:lang w:eastAsia="lv-LV"/>
        </w:rPr>
        <w:t>termoplastika, ko izgatavo no naftas produktiem, kausējot smaržo pēc kūstošas plastmasas. Kūst 225</w:t>
      </w:r>
      <w:r w:rsidR="00025A4F" w:rsidRPr="00001370">
        <w:rPr>
          <w:rFonts w:asciiTheme="majorHAnsi" w:eastAsia="Times New Roman" w:hAnsiTheme="majorHAnsi"/>
          <w:color w:val="000000"/>
          <w:vertAlign w:val="superscript"/>
          <w:lang w:eastAsia="lv-LV"/>
        </w:rPr>
        <w:t>0</w:t>
      </w:r>
      <w:r w:rsidR="00025A4F">
        <w:rPr>
          <w:rFonts w:asciiTheme="majorHAnsi" w:eastAsia="Times New Roman" w:hAnsiTheme="majorHAnsi"/>
          <w:color w:val="000000"/>
          <w:lang w:eastAsia="lv-LV"/>
        </w:rPr>
        <w:t xml:space="preserve">C. Bez krāsvielām ir pienbaltā krāsā. Piesaistot mitrumu, var veidot burbuļus, var aizsērēt uzgalis. Nepieciešams uzsildīt virsmu, lai materiāls būtu gluds. Drukājot veidojas noapaļoti stūri. Lai to novērstu, izmanto ventilatoru. Bet tad iespējams, ka kārtas nesaķersies kopā pietiekami stipri. Viegli elastīgs, izturīgs materiāls kuru ir vienkārši apstrādāt. Var sakausēt kopā detaļas, izmantojot acetonu. Ar acetonu var piedot detaļām gludu spīdumu. </w:t>
      </w:r>
      <w:r w:rsidR="00025A4F" w:rsidRPr="00001370">
        <w:rPr>
          <w:rFonts w:asciiTheme="majorHAnsi" w:eastAsia="Times New Roman" w:hAnsiTheme="majorHAnsi"/>
          <w:color w:val="000000"/>
          <w:lang w:eastAsia="lv-LV"/>
        </w:rPr>
        <w:t>Nosliece uz plaisāšanu, atslāņošanos, un deformāciju</w:t>
      </w:r>
    </w:p>
    <w:p w:rsidR="008211BB" w:rsidRPr="00001370" w:rsidRDefault="008211BB" w:rsidP="008211BB">
      <w:pPr>
        <w:jc w:val="center"/>
        <w:rPr>
          <w:rFonts w:asciiTheme="majorHAnsi" w:eastAsia="Times New Roman" w:hAnsiTheme="majorHAnsi"/>
          <w:color w:val="000000"/>
          <w:lang w:eastAsia="lv-LV"/>
        </w:rPr>
      </w:pPr>
      <w:r>
        <w:rPr>
          <w:noProof/>
          <w:lang w:eastAsia="lv-LV"/>
        </w:rPr>
        <w:drawing>
          <wp:inline distT="0" distB="0" distL="0" distR="0" wp14:anchorId="218D445D" wp14:editId="65439353">
            <wp:extent cx="1143000" cy="657461"/>
            <wp:effectExtent l="0" t="0" r="0" b="9525"/>
            <wp:docPr id="14" name="Picture 14" descr="http://massportal.com/userfiles/images/galleries/shop/ff-605x348/175mm-premium-pla-flaming-redtm-605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sportal.com/userfiles/images/galleries/shop/ff-605x348/175mm-premium-pla-flaming-redtm-605x3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4003" cy="669542"/>
                    </a:xfrm>
                    <a:prstGeom prst="rect">
                      <a:avLst/>
                    </a:prstGeom>
                    <a:noFill/>
                    <a:ln>
                      <a:noFill/>
                    </a:ln>
                  </pic:spPr>
                </pic:pic>
              </a:graphicData>
            </a:graphic>
          </wp:inline>
        </w:drawing>
      </w:r>
    </w:p>
    <w:p w:rsidR="00F4233A" w:rsidRDefault="00F4233A" w:rsidP="00001370">
      <w:pPr>
        <w:jc w:val="both"/>
        <w:rPr>
          <w:rFonts w:asciiTheme="majorHAnsi" w:eastAsia="Times New Roman" w:hAnsiTheme="majorHAnsi"/>
          <w:color w:val="000000"/>
          <w:lang w:eastAsia="lv-LV"/>
        </w:rPr>
      </w:pPr>
      <w:r w:rsidRPr="00025A4F">
        <w:rPr>
          <w:rFonts w:asciiTheme="majorHAnsi" w:eastAsia="Times New Roman" w:hAnsiTheme="majorHAnsi" w:cs="Arial"/>
          <w:b/>
          <w:color w:val="000000"/>
          <w:sz w:val="23"/>
          <w:szCs w:val="23"/>
          <w:lang w:eastAsia="lv-LV"/>
        </w:rPr>
        <w:t>PLA</w:t>
      </w:r>
      <w:r w:rsidRPr="00445B5C">
        <w:rPr>
          <w:rFonts w:asciiTheme="majorHAnsi" w:eastAsia="Times New Roman" w:hAnsiTheme="majorHAnsi" w:cs="Arial"/>
          <w:color w:val="000000"/>
          <w:sz w:val="23"/>
          <w:szCs w:val="23"/>
          <w:lang w:eastAsia="lv-LV"/>
        </w:rPr>
        <w:t xml:space="preserve"> – </w:t>
      </w:r>
      <w:r w:rsidR="00445B5C" w:rsidRPr="00445B5C">
        <w:rPr>
          <w:rFonts w:asciiTheme="majorHAnsi" w:eastAsia="Times New Roman" w:hAnsiTheme="majorHAnsi" w:cs="Arial"/>
          <w:i/>
          <w:color w:val="000000"/>
          <w:sz w:val="23"/>
          <w:szCs w:val="23"/>
          <w:lang w:eastAsia="lv-LV"/>
        </w:rPr>
        <w:t>(</w:t>
      </w:r>
      <w:r w:rsidR="00195838" w:rsidRPr="00445B5C">
        <w:rPr>
          <w:rFonts w:asciiTheme="majorHAnsi" w:eastAsia="Times New Roman" w:hAnsiTheme="majorHAnsi"/>
          <w:i/>
          <w:color w:val="000000"/>
          <w:lang w:eastAsia="lv-LV"/>
        </w:rPr>
        <w:t>polylactic acid</w:t>
      </w:r>
      <w:r w:rsidR="00445B5C">
        <w:rPr>
          <w:rFonts w:asciiTheme="majorHAnsi" w:eastAsia="Times New Roman" w:hAnsiTheme="majorHAnsi"/>
          <w:i/>
          <w:color w:val="000000"/>
          <w:lang w:eastAsia="lv-LV"/>
        </w:rPr>
        <w:t xml:space="preserve">) </w:t>
      </w:r>
      <w:r w:rsidR="00445B5C">
        <w:rPr>
          <w:rFonts w:asciiTheme="majorHAnsi" w:eastAsia="Times New Roman" w:hAnsiTheme="majorHAnsi"/>
          <w:color w:val="000000"/>
          <w:lang w:eastAsia="lv-LV"/>
        </w:rPr>
        <w:t>termoplastika</w:t>
      </w:r>
      <w:r w:rsidR="003211A0">
        <w:rPr>
          <w:rFonts w:asciiTheme="majorHAnsi" w:eastAsia="Times New Roman" w:hAnsiTheme="majorHAnsi"/>
          <w:color w:val="000000"/>
          <w:lang w:eastAsia="lv-LV"/>
        </w:rPr>
        <w:t xml:space="preserve">, </w:t>
      </w:r>
      <w:r w:rsidR="007C67AF">
        <w:rPr>
          <w:rFonts w:asciiTheme="majorHAnsi" w:eastAsia="Times New Roman" w:hAnsiTheme="majorHAnsi"/>
          <w:color w:val="000000"/>
          <w:lang w:eastAsia="lv-LV"/>
        </w:rPr>
        <w:t xml:space="preserve">ko izgatavo no augu izcelsmes produktiem (kukurūzas, kartupeļiem, cukurbietēm), </w:t>
      </w:r>
      <w:r w:rsidR="003211A0">
        <w:rPr>
          <w:rFonts w:asciiTheme="majorHAnsi" w:eastAsia="Times New Roman" w:hAnsiTheme="majorHAnsi"/>
          <w:color w:val="000000"/>
          <w:lang w:eastAsia="lv-LV"/>
        </w:rPr>
        <w:t xml:space="preserve">kausējot smaržo pēc eļļas. </w:t>
      </w:r>
      <w:r w:rsidR="00001370">
        <w:rPr>
          <w:rFonts w:asciiTheme="majorHAnsi" w:eastAsia="Times New Roman" w:hAnsiTheme="majorHAnsi"/>
          <w:color w:val="000000"/>
          <w:lang w:eastAsia="lv-LV"/>
        </w:rPr>
        <w:t xml:space="preserve">Kūst </w:t>
      </w:r>
      <w:r w:rsidR="00DA3AA6">
        <w:rPr>
          <w:rFonts w:asciiTheme="majorHAnsi" w:eastAsia="Times New Roman" w:hAnsiTheme="majorHAnsi"/>
          <w:color w:val="000000"/>
          <w:lang w:eastAsia="lv-LV"/>
        </w:rPr>
        <w:t>180</w:t>
      </w:r>
      <w:r w:rsidR="00001370" w:rsidRPr="00001370">
        <w:rPr>
          <w:rFonts w:asciiTheme="majorHAnsi" w:eastAsia="Times New Roman" w:hAnsiTheme="majorHAnsi"/>
          <w:color w:val="000000"/>
          <w:vertAlign w:val="superscript"/>
          <w:lang w:eastAsia="lv-LV"/>
        </w:rPr>
        <w:t>0</w:t>
      </w:r>
      <w:r w:rsidR="00001370">
        <w:rPr>
          <w:rFonts w:asciiTheme="majorHAnsi" w:eastAsia="Times New Roman" w:hAnsiTheme="majorHAnsi"/>
          <w:color w:val="000000"/>
          <w:lang w:eastAsia="lv-LV"/>
        </w:rPr>
        <w:t>C</w:t>
      </w:r>
      <w:r w:rsidR="00DA3AA6">
        <w:rPr>
          <w:rFonts w:asciiTheme="majorHAnsi" w:eastAsia="Times New Roman" w:hAnsiTheme="majorHAnsi"/>
          <w:color w:val="000000"/>
          <w:lang w:eastAsia="lv-LV"/>
        </w:rPr>
        <w:t>-200</w:t>
      </w:r>
      <w:r w:rsidR="00DA3AA6" w:rsidRPr="00001370">
        <w:rPr>
          <w:rFonts w:asciiTheme="majorHAnsi" w:eastAsia="Times New Roman" w:hAnsiTheme="majorHAnsi"/>
          <w:color w:val="000000"/>
          <w:vertAlign w:val="superscript"/>
          <w:lang w:eastAsia="lv-LV"/>
        </w:rPr>
        <w:t>0</w:t>
      </w:r>
      <w:r w:rsidR="00DA3AA6">
        <w:rPr>
          <w:rFonts w:asciiTheme="majorHAnsi" w:eastAsia="Times New Roman" w:hAnsiTheme="majorHAnsi"/>
          <w:color w:val="000000"/>
          <w:lang w:eastAsia="lv-LV"/>
        </w:rPr>
        <w:t>C.</w:t>
      </w:r>
      <w:r w:rsidR="00001370">
        <w:rPr>
          <w:rFonts w:asciiTheme="majorHAnsi" w:eastAsia="Times New Roman" w:hAnsiTheme="majorHAnsi"/>
          <w:color w:val="000000"/>
          <w:lang w:eastAsia="lv-LV"/>
        </w:rPr>
        <w:t xml:space="preserve"> Ja nav pievienotas krāsvielas, ir caurspīdīga. </w:t>
      </w:r>
      <w:r w:rsidR="003211A0">
        <w:rPr>
          <w:rFonts w:asciiTheme="majorHAnsi" w:eastAsia="Times New Roman" w:hAnsiTheme="majorHAnsi"/>
          <w:color w:val="000000"/>
          <w:lang w:eastAsia="lv-LV"/>
        </w:rPr>
        <w:t>Nav nepieciešams drukāt uz apsildītas virsmas, izmanto zilo lentu pamatam. Iespējama mazāka detaļu deformācija. Izkūstot ir šķidrāka kā ABS, līdz ar to iespējami asāki leņķi detaļām. Iespējama stingrāka sasaiste starp drukātajiem slāņiem, palielinot detaļu izturību.</w:t>
      </w:r>
      <w:r w:rsidR="007C67AF">
        <w:rPr>
          <w:rFonts w:asciiTheme="majorHAnsi" w:eastAsia="Times New Roman" w:hAnsiTheme="majorHAnsi"/>
          <w:color w:val="000000"/>
          <w:lang w:eastAsia="lv-LV"/>
        </w:rPr>
        <w:t xml:space="preserve"> </w:t>
      </w:r>
      <w:r w:rsidR="00001370">
        <w:rPr>
          <w:rFonts w:asciiTheme="majorHAnsi" w:eastAsia="Times New Roman" w:hAnsiTheme="majorHAnsi"/>
          <w:color w:val="000000"/>
          <w:lang w:eastAsia="lv-LV"/>
        </w:rPr>
        <w:t xml:space="preserve">Detaļas grūtāk apstrādāt, bet ir spīdīgākas. </w:t>
      </w:r>
      <w:r w:rsidR="007C67AF">
        <w:rPr>
          <w:rFonts w:asciiTheme="majorHAnsi" w:eastAsia="Times New Roman" w:hAnsiTheme="majorHAnsi"/>
          <w:color w:val="000000"/>
          <w:lang w:eastAsia="lv-LV"/>
        </w:rPr>
        <w:t>Detaļas nepanes lielu siltumu, jo var deformēties.</w:t>
      </w:r>
      <w:r w:rsidR="00001370">
        <w:rPr>
          <w:rFonts w:asciiTheme="majorHAnsi" w:eastAsia="Times New Roman" w:hAnsiTheme="majorHAnsi"/>
          <w:color w:val="000000"/>
          <w:lang w:eastAsia="lv-LV"/>
        </w:rPr>
        <w:t xml:space="preserve"> Materiāls dabā noārdās. Trausls.</w:t>
      </w:r>
    </w:p>
    <w:p w:rsidR="008211BB" w:rsidRPr="00445B5C" w:rsidRDefault="008211BB" w:rsidP="008211BB">
      <w:pPr>
        <w:jc w:val="center"/>
        <w:rPr>
          <w:rFonts w:asciiTheme="majorHAnsi" w:eastAsia="Times New Roman" w:hAnsiTheme="majorHAnsi"/>
          <w:color w:val="000000"/>
          <w:lang w:eastAsia="lv-LV"/>
        </w:rPr>
      </w:pPr>
      <w:r>
        <w:rPr>
          <w:noProof/>
          <w:lang w:eastAsia="lv-LV"/>
        </w:rPr>
        <w:drawing>
          <wp:inline distT="0" distB="0" distL="0" distR="0" wp14:anchorId="76470431" wp14:editId="693203E4">
            <wp:extent cx="1162050" cy="668419"/>
            <wp:effectExtent l="0" t="0" r="0" b="0"/>
            <wp:docPr id="15" name="Picture 15" descr="http://massportal.com/userfiles/images/galleries/shop/ff-605x348/175mm-premium-pla-cctransparenttm-605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ssportal.com/userfiles/images/galleries/shop/ff-605x348/175mm-premium-pla-cctransparenttm-605x3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9287" cy="678334"/>
                    </a:xfrm>
                    <a:prstGeom prst="rect">
                      <a:avLst/>
                    </a:prstGeom>
                    <a:noFill/>
                    <a:ln>
                      <a:noFill/>
                    </a:ln>
                  </pic:spPr>
                </pic:pic>
              </a:graphicData>
            </a:graphic>
          </wp:inline>
        </w:drawing>
      </w:r>
    </w:p>
    <w:p w:rsidR="00025A4F" w:rsidRDefault="00025A4F" w:rsidP="00025A4F">
      <w:pPr>
        <w:rPr>
          <w:rFonts w:asciiTheme="majorHAnsi" w:eastAsia="Times New Roman" w:hAnsiTheme="majorHAnsi"/>
          <w:color w:val="000000"/>
          <w:lang w:eastAsia="lv-LV"/>
        </w:rPr>
      </w:pPr>
      <w:r w:rsidRPr="00025A4F">
        <w:rPr>
          <w:rFonts w:asciiTheme="majorHAnsi" w:eastAsia="Times New Roman" w:hAnsiTheme="majorHAnsi"/>
          <w:b/>
          <w:color w:val="000000"/>
          <w:sz w:val="23"/>
          <w:szCs w:val="23"/>
          <w:lang w:eastAsia="lv-LV"/>
        </w:rPr>
        <w:t>Polikarbonāts</w:t>
      </w:r>
      <w:r w:rsidRPr="00DA3AA6">
        <w:rPr>
          <w:rFonts w:asciiTheme="majorHAnsi" w:eastAsia="Times New Roman" w:hAnsiTheme="majorHAnsi"/>
          <w:color w:val="000000"/>
          <w:sz w:val="23"/>
          <w:szCs w:val="23"/>
          <w:lang w:eastAsia="lv-LV"/>
        </w:rPr>
        <w:t xml:space="preserve"> </w:t>
      </w:r>
      <w:r>
        <w:rPr>
          <w:rFonts w:asciiTheme="majorHAnsi" w:eastAsia="Times New Roman" w:hAnsiTheme="majorHAnsi"/>
          <w:i/>
          <w:color w:val="000000"/>
          <w:sz w:val="23"/>
          <w:szCs w:val="23"/>
          <w:lang w:eastAsia="lv-LV"/>
        </w:rPr>
        <w:t xml:space="preserve">- </w:t>
      </w:r>
      <w:r>
        <w:rPr>
          <w:rStyle w:val="hps"/>
        </w:rPr>
        <w:t>ir</w:t>
      </w:r>
      <w:r>
        <w:t xml:space="preserve"> </w:t>
      </w:r>
      <w:r>
        <w:rPr>
          <w:rStyle w:val="hps"/>
        </w:rPr>
        <w:t>spēcīga, caurspīdīga</w:t>
      </w:r>
      <w:r>
        <w:t xml:space="preserve"> </w:t>
      </w:r>
      <w:r>
        <w:rPr>
          <w:rStyle w:val="hps"/>
        </w:rPr>
        <w:t>termoplastika</w:t>
      </w:r>
      <w:r>
        <w:t xml:space="preserve"> </w:t>
      </w:r>
      <w:r>
        <w:rPr>
          <w:rStyle w:val="hps"/>
        </w:rPr>
        <w:t>ar (</w:t>
      </w:r>
      <w:r>
        <w:t xml:space="preserve">relatīvi) </w:t>
      </w:r>
      <w:r>
        <w:rPr>
          <w:rStyle w:val="hps"/>
        </w:rPr>
        <w:t>augstu kušanas</w:t>
      </w:r>
      <w:r>
        <w:t xml:space="preserve"> </w:t>
      </w:r>
      <w:r>
        <w:rPr>
          <w:rStyle w:val="hps"/>
        </w:rPr>
        <w:t xml:space="preserve">temperatūru. </w:t>
      </w:r>
      <w:r>
        <w:rPr>
          <w:rFonts w:asciiTheme="majorHAnsi" w:eastAsia="Times New Roman" w:hAnsiTheme="majorHAnsi"/>
          <w:color w:val="000000"/>
          <w:lang w:eastAsia="lv-LV"/>
        </w:rPr>
        <w:t>Kūst 260</w:t>
      </w:r>
      <w:r w:rsidRPr="00001370">
        <w:rPr>
          <w:rFonts w:asciiTheme="majorHAnsi" w:eastAsia="Times New Roman" w:hAnsiTheme="majorHAnsi"/>
          <w:color w:val="000000"/>
          <w:vertAlign w:val="superscript"/>
          <w:lang w:eastAsia="lv-LV"/>
        </w:rPr>
        <w:t>0</w:t>
      </w:r>
      <w:r>
        <w:rPr>
          <w:rFonts w:asciiTheme="majorHAnsi" w:eastAsia="Times New Roman" w:hAnsiTheme="majorHAnsi"/>
          <w:color w:val="000000"/>
          <w:lang w:eastAsia="lv-LV"/>
        </w:rPr>
        <w:t>C</w:t>
      </w:r>
    </w:p>
    <w:p w:rsidR="008211BB" w:rsidRPr="00445B5C" w:rsidRDefault="008211BB" w:rsidP="008211BB">
      <w:pPr>
        <w:jc w:val="center"/>
        <w:rPr>
          <w:rFonts w:asciiTheme="majorHAnsi" w:eastAsia="Times New Roman" w:hAnsiTheme="majorHAnsi" w:cs="Arial"/>
          <w:color w:val="000000"/>
          <w:sz w:val="23"/>
          <w:szCs w:val="23"/>
          <w:lang w:eastAsia="lv-LV"/>
        </w:rPr>
      </w:pPr>
      <w:r>
        <w:rPr>
          <w:noProof/>
          <w:lang w:eastAsia="lv-LV"/>
        </w:rPr>
        <w:drawing>
          <wp:inline distT="0" distB="0" distL="0" distR="0" wp14:anchorId="14B852BE" wp14:editId="01B7C88E">
            <wp:extent cx="2619375" cy="1362075"/>
            <wp:effectExtent l="0" t="0" r="0" b="9525"/>
            <wp:docPr id="20" name="Picture 20" descr="http://cdn6.bigcommerce.com/s-0am93gg/product_images/uploaded_images/polycarbonate-detail11.jpg?t=140850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6.bigcommerce.com/s-0am93gg/product_images/uploaded_images/polycarbonate-detail11.jpg?t=14085042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9105" cy="1367135"/>
                    </a:xfrm>
                    <a:prstGeom prst="rect">
                      <a:avLst/>
                    </a:prstGeom>
                    <a:noFill/>
                    <a:ln>
                      <a:noFill/>
                    </a:ln>
                  </pic:spPr>
                </pic:pic>
              </a:graphicData>
            </a:graphic>
          </wp:inline>
        </w:drawing>
      </w:r>
      <w:r>
        <w:rPr>
          <w:noProof/>
          <w:lang w:eastAsia="lv-LV"/>
        </w:rPr>
        <w:t xml:space="preserve"> </w:t>
      </w:r>
    </w:p>
    <w:p w:rsidR="00F4233A" w:rsidRDefault="00F4233A">
      <w:pPr>
        <w:rPr>
          <w:rFonts w:asciiTheme="majorHAnsi" w:eastAsia="Times New Roman" w:hAnsiTheme="majorHAnsi"/>
          <w:i/>
          <w:color w:val="000000"/>
          <w:sz w:val="23"/>
          <w:szCs w:val="23"/>
          <w:lang w:eastAsia="lv-LV"/>
        </w:rPr>
      </w:pPr>
      <w:r w:rsidRPr="00025A4F">
        <w:rPr>
          <w:rFonts w:asciiTheme="majorHAnsi" w:eastAsia="Times New Roman" w:hAnsiTheme="majorHAnsi" w:cs="Arial"/>
          <w:b/>
          <w:color w:val="000000"/>
          <w:sz w:val="23"/>
          <w:szCs w:val="23"/>
          <w:lang w:eastAsia="lv-LV"/>
        </w:rPr>
        <w:t>PET</w:t>
      </w:r>
      <w:r w:rsidRPr="00445B5C">
        <w:rPr>
          <w:rFonts w:asciiTheme="majorHAnsi" w:eastAsia="Times New Roman" w:hAnsiTheme="majorHAnsi" w:cs="Arial"/>
          <w:color w:val="000000"/>
          <w:sz w:val="23"/>
          <w:szCs w:val="23"/>
          <w:lang w:eastAsia="lv-LV"/>
        </w:rPr>
        <w:t xml:space="preserve"> – </w:t>
      </w:r>
      <w:r w:rsidR="00445B5C">
        <w:rPr>
          <w:rFonts w:asciiTheme="majorHAnsi" w:eastAsia="Times New Roman" w:hAnsiTheme="majorHAnsi" w:cs="Arial"/>
          <w:i/>
          <w:color w:val="000000"/>
          <w:sz w:val="23"/>
          <w:szCs w:val="23"/>
          <w:lang w:eastAsia="lv-LV"/>
        </w:rPr>
        <w:t>(</w:t>
      </w:r>
      <w:r w:rsidR="005B5F2C" w:rsidRPr="00445B5C">
        <w:rPr>
          <w:rFonts w:asciiTheme="majorHAnsi" w:eastAsia="Times New Roman" w:hAnsiTheme="majorHAnsi"/>
          <w:i/>
          <w:color w:val="000000"/>
          <w:sz w:val="23"/>
          <w:szCs w:val="23"/>
          <w:lang w:eastAsia="lv-LV"/>
        </w:rPr>
        <w:t>Polyethylene terephthalate</w:t>
      </w:r>
      <w:r w:rsidR="00445B5C">
        <w:rPr>
          <w:rFonts w:asciiTheme="majorHAnsi" w:eastAsia="Times New Roman" w:hAnsiTheme="majorHAnsi"/>
          <w:i/>
          <w:color w:val="000000"/>
          <w:sz w:val="23"/>
          <w:szCs w:val="23"/>
          <w:lang w:eastAsia="lv-LV"/>
        </w:rPr>
        <w:t>)</w:t>
      </w:r>
    </w:p>
    <w:p w:rsidR="008211BB" w:rsidRDefault="008211BB" w:rsidP="008211BB">
      <w:pPr>
        <w:jc w:val="center"/>
        <w:rPr>
          <w:rFonts w:asciiTheme="majorHAnsi" w:eastAsia="Times New Roman" w:hAnsiTheme="majorHAnsi"/>
          <w:i/>
          <w:color w:val="000000"/>
          <w:sz w:val="23"/>
          <w:szCs w:val="23"/>
          <w:lang w:eastAsia="lv-LV"/>
        </w:rPr>
      </w:pPr>
      <w:r>
        <w:rPr>
          <w:noProof/>
          <w:lang w:eastAsia="lv-LV"/>
        </w:rPr>
        <w:lastRenderedPageBreak/>
        <w:drawing>
          <wp:inline distT="0" distB="0" distL="0" distR="0" wp14:anchorId="2B19C0F4" wp14:editId="2BE90737">
            <wp:extent cx="1371600" cy="788953"/>
            <wp:effectExtent l="0" t="0" r="0" b="0"/>
            <wp:docPr id="16" name="Picture 16" descr="http://massportal.com/userfiles/images/galleries/shop/madesolid-605x348/ms-zals-605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ssportal.com/userfiles/images/galleries/shop/madesolid-605x348/ms-zals-605x3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7677" cy="798200"/>
                    </a:xfrm>
                    <a:prstGeom prst="rect">
                      <a:avLst/>
                    </a:prstGeom>
                    <a:noFill/>
                    <a:ln>
                      <a:noFill/>
                    </a:ln>
                  </pic:spPr>
                </pic:pic>
              </a:graphicData>
            </a:graphic>
          </wp:inline>
        </w:drawing>
      </w:r>
    </w:p>
    <w:p w:rsidR="00F4233A" w:rsidRDefault="005B5F2C">
      <w:pPr>
        <w:rPr>
          <w:rFonts w:asciiTheme="majorHAnsi" w:eastAsia="Times New Roman" w:hAnsiTheme="majorHAnsi" w:cs="Arial"/>
          <w:b/>
          <w:color w:val="000000"/>
          <w:sz w:val="23"/>
          <w:szCs w:val="23"/>
          <w:lang w:eastAsia="lv-LV"/>
        </w:rPr>
      </w:pPr>
      <w:r w:rsidRPr="00025A4F">
        <w:rPr>
          <w:rFonts w:asciiTheme="majorHAnsi" w:eastAsia="Times New Roman" w:hAnsiTheme="majorHAnsi" w:cs="Arial"/>
          <w:b/>
          <w:color w:val="000000"/>
          <w:sz w:val="23"/>
          <w:szCs w:val="23"/>
          <w:lang w:eastAsia="lv-LV"/>
        </w:rPr>
        <w:t>Neilons</w:t>
      </w:r>
    </w:p>
    <w:p w:rsidR="008211BB" w:rsidRPr="00445B5C" w:rsidRDefault="008211BB" w:rsidP="008211BB">
      <w:pPr>
        <w:jc w:val="center"/>
        <w:rPr>
          <w:rFonts w:asciiTheme="majorHAnsi" w:eastAsia="Times New Roman" w:hAnsiTheme="majorHAnsi" w:cs="Arial"/>
          <w:color w:val="000000"/>
          <w:sz w:val="23"/>
          <w:szCs w:val="23"/>
          <w:lang w:eastAsia="lv-LV"/>
        </w:rPr>
      </w:pPr>
      <w:r>
        <w:rPr>
          <w:noProof/>
          <w:lang w:eastAsia="lv-LV"/>
        </w:rPr>
        <w:drawing>
          <wp:inline distT="0" distB="0" distL="0" distR="0" wp14:anchorId="42DC7E12" wp14:editId="7DA3836F">
            <wp:extent cx="1457216" cy="838200"/>
            <wp:effectExtent l="0" t="0" r="0" b="0"/>
            <wp:docPr id="17" name="Picture 17" descr="http://massportal.com/userfiles/images/galleries/shop/taulman/taulma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ssportal.com/userfiles/images/galleries/shop/taulman/taulman-brid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66233" cy="843387"/>
                    </a:xfrm>
                    <a:prstGeom prst="rect">
                      <a:avLst/>
                    </a:prstGeom>
                    <a:noFill/>
                    <a:ln>
                      <a:noFill/>
                    </a:ln>
                  </pic:spPr>
                </pic:pic>
              </a:graphicData>
            </a:graphic>
          </wp:inline>
        </w:drawing>
      </w:r>
    </w:p>
    <w:p w:rsidR="00EB648F" w:rsidRPr="00445B5C" w:rsidRDefault="00F4233A">
      <w:pPr>
        <w:rPr>
          <w:rFonts w:asciiTheme="majorHAnsi" w:eastAsia="Times New Roman" w:hAnsiTheme="majorHAnsi" w:cs="Arial"/>
          <w:color w:val="000000"/>
          <w:sz w:val="23"/>
          <w:szCs w:val="23"/>
          <w:lang w:eastAsia="lv-LV"/>
        </w:rPr>
      </w:pPr>
      <w:r w:rsidRPr="00025A4F">
        <w:rPr>
          <w:rFonts w:asciiTheme="majorHAnsi" w:eastAsia="Times New Roman" w:hAnsiTheme="majorHAnsi" w:cs="Arial"/>
          <w:b/>
          <w:color w:val="000000"/>
          <w:sz w:val="23"/>
          <w:szCs w:val="23"/>
          <w:lang w:eastAsia="lv-LV"/>
        </w:rPr>
        <w:t>Citi</w:t>
      </w:r>
      <w:r w:rsidRPr="00445B5C">
        <w:rPr>
          <w:rFonts w:asciiTheme="majorHAnsi" w:eastAsia="Times New Roman" w:hAnsiTheme="majorHAnsi" w:cs="Arial"/>
          <w:color w:val="000000"/>
          <w:sz w:val="23"/>
          <w:szCs w:val="23"/>
          <w:lang w:eastAsia="lv-LV"/>
        </w:rPr>
        <w:t xml:space="preserve"> </w:t>
      </w:r>
      <w:r w:rsidR="00EB648F" w:rsidRPr="00445B5C">
        <w:rPr>
          <w:rFonts w:asciiTheme="majorHAnsi" w:eastAsia="Times New Roman" w:hAnsiTheme="majorHAnsi" w:cs="Arial"/>
          <w:color w:val="000000"/>
          <w:sz w:val="23"/>
          <w:szCs w:val="23"/>
          <w:lang w:eastAsia="lv-LV"/>
        </w:rPr>
        <w:t>– dubļu, māla un ūdens maisījums māju būvniecībā</w:t>
      </w:r>
    </w:p>
    <w:p w:rsidR="00F4233A" w:rsidRPr="008418F9" w:rsidRDefault="00EB648F" w:rsidP="00EB648F">
      <w:pPr>
        <w:jc w:val="center"/>
        <w:rPr>
          <w:rFonts w:asciiTheme="majorHAnsi" w:hAnsiTheme="majorHAnsi"/>
          <w:sz w:val="23"/>
          <w:szCs w:val="23"/>
        </w:rPr>
      </w:pPr>
      <w:r w:rsidRPr="008418F9">
        <w:rPr>
          <w:rFonts w:asciiTheme="majorHAnsi" w:hAnsiTheme="majorHAnsi" w:cs="Helvetica"/>
          <w:noProof/>
          <w:color w:val="444444"/>
          <w:sz w:val="23"/>
          <w:szCs w:val="23"/>
          <w:lang w:eastAsia="lv-LV"/>
        </w:rPr>
        <w:drawing>
          <wp:inline distT="0" distB="0" distL="0" distR="0" wp14:anchorId="782A4603" wp14:editId="08CCCEB7">
            <wp:extent cx="2667000" cy="1404621"/>
            <wp:effectExtent l="0" t="0" r="0" b="5080"/>
            <wp:docPr id="11" name="Attēls 11" descr="Wasp prints low cost house using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sp prints low cost house using mu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676" cy="1416037"/>
                    </a:xfrm>
                    <a:prstGeom prst="rect">
                      <a:avLst/>
                    </a:prstGeom>
                    <a:noFill/>
                    <a:ln>
                      <a:noFill/>
                    </a:ln>
                  </pic:spPr>
                </pic:pic>
              </a:graphicData>
            </a:graphic>
          </wp:inline>
        </w:drawing>
      </w:r>
    </w:p>
    <w:p w:rsidR="008211BB" w:rsidRDefault="008211BB" w:rsidP="008211BB">
      <w:pPr>
        <w:rPr>
          <w:rFonts w:asciiTheme="majorHAnsi" w:hAnsiTheme="majorHAnsi"/>
          <w:b/>
          <w:sz w:val="23"/>
          <w:szCs w:val="23"/>
        </w:rPr>
      </w:pPr>
      <w:r w:rsidRPr="008211BB">
        <w:rPr>
          <w:rFonts w:asciiTheme="majorHAnsi" w:hAnsiTheme="majorHAnsi"/>
          <w:b/>
          <w:sz w:val="23"/>
          <w:szCs w:val="23"/>
        </w:rPr>
        <w:t>Cukurs</w:t>
      </w:r>
    </w:p>
    <w:p w:rsidR="008211BB" w:rsidRDefault="008211BB" w:rsidP="008211BB">
      <w:pPr>
        <w:jc w:val="center"/>
        <w:rPr>
          <w:rFonts w:asciiTheme="majorHAnsi" w:hAnsiTheme="majorHAnsi"/>
          <w:sz w:val="23"/>
          <w:szCs w:val="23"/>
        </w:rPr>
      </w:pPr>
      <w:r>
        <w:rPr>
          <w:noProof/>
          <w:lang w:eastAsia="lv-LV"/>
        </w:rPr>
        <w:drawing>
          <wp:inline distT="0" distB="0" distL="0" distR="0" wp14:anchorId="7D62A6C6" wp14:editId="36BD9FE0">
            <wp:extent cx="2009775" cy="1505369"/>
            <wp:effectExtent l="0" t="0" r="0" b="0"/>
            <wp:docPr id="21" name="Picture 21" descr="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1468" cy="1506637"/>
                    </a:xfrm>
                    <a:prstGeom prst="rect">
                      <a:avLst/>
                    </a:prstGeom>
                    <a:noFill/>
                    <a:ln>
                      <a:noFill/>
                    </a:ln>
                  </pic:spPr>
                </pic:pic>
              </a:graphicData>
            </a:graphic>
          </wp:inline>
        </w:drawing>
      </w:r>
    </w:p>
    <w:p w:rsidR="008211BB" w:rsidRDefault="008211BB" w:rsidP="008211BB">
      <w:pPr>
        <w:jc w:val="center"/>
        <w:rPr>
          <w:rFonts w:asciiTheme="majorHAnsi" w:hAnsiTheme="majorHAnsi"/>
          <w:sz w:val="23"/>
          <w:szCs w:val="23"/>
        </w:rPr>
      </w:pPr>
      <w:r>
        <w:rPr>
          <w:rFonts w:asciiTheme="majorHAnsi" w:hAnsiTheme="majorHAnsi"/>
          <w:sz w:val="23"/>
          <w:szCs w:val="23"/>
        </w:rPr>
        <w:t xml:space="preserve"> </w:t>
      </w:r>
    </w:p>
    <w:p w:rsidR="00E8739F" w:rsidRPr="008418F9" w:rsidRDefault="00195838" w:rsidP="00195838">
      <w:pPr>
        <w:rPr>
          <w:rFonts w:asciiTheme="majorHAnsi" w:hAnsiTheme="majorHAnsi"/>
          <w:sz w:val="23"/>
          <w:szCs w:val="23"/>
        </w:rPr>
      </w:pPr>
      <w:r w:rsidRPr="008418F9">
        <w:rPr>
          <w:rFonts w:asciiTheme="majorHAnsi" w:hAnsiTheme="majorHAnsi"/>
          <w:sz w:val="23"/>
          <w:szCs w:val="23"/>
        </w:rPr>
        <w:t>Plastilīns, šokolāde</w:t>
      </w:r>
      <w:r w:rsidR="005B5F2C">
        <w:rPr>
          <w:rFonts w:asciiTheme="majorHAnsi" w:hAnsiTheme="majorHAnsi"/>
          <w:sz w:val="23"/>
          <w:szCs w:val="23"/>
        </w:rPr>
        <w:t>, mīkla, stikls, metāls, keramika</w:t>
      </w:r>
      <w:r w:rsidR="00E8739F" w:rsidRPr="008418F9">
        <w:rPr>
          <w:rFonts w:asciiTheme="majorHAnsi" w:hAnsiTheme="majorHAnsi"/>
          <w:sz w:val="23"/>
          <w:szCs w:val="23"/>
        </w:rPr>
        <w:br w:type="page"/>
      </w:r>
    </w:p>
    <w:p w:rsidR="00E8739F" w:rsidRPr="008418F9" w:rsidRDefault="007100E8" w:rsidP="00E8739F">
      <w:pPr>
        <w:pStyle w:val="Heading1"/>
        <w:rPr>
          <w:rFonts w:eastAsia="Times New Roman"/>
          <w:lang w:eastAsia="lv-LV"/>
        </w:rPr>
      </w:pPr>
      <w:bookmarkStart w:id="4" w:name="_Trīsdimensiju_objektu_veidošana"/>
      <w:bookmarkEnd w:id="4"/>
      <w:r w:rsidRPr="008418F9">
        <w:rPr>
          <w:rFonts w:eastAsia="Times New Roman"/>
          <w:lang w:eastAsia="lv-LV"/>
        </w:rPr>
        <w:lastRenderedPageBreak/>
        <w:t>3D printeru izmantošanas iespējas</w:t>
      </w:r>
    </w:p>
    <w:p w:rsidR="008418F9" w:rsidRDefault="00F66A5A" w:rsidP="00030ABA">
      <w:pPr>
        <w:rPr>
          <w:rFonts w:asciiTheme="majorHAnsi" w:hAnsiTheme="majorHAnsi"/>
          <w:sz w:val="23"/>
          <w:szCs w:val="23"/>
        </w:rPr>
      </w:pPr>
      <w:r w:rsidRPr="008418F9">
        <w:rPr>
          <w:rFonts w:asciiTheme="majorHAnsi" w:hAnsiTheme="majorHAnsi"/>
          <w:noProof/>
          <w:lang w:eastAsia="lv-LV"/>
        </w:rPr>
        <w:drawing>
          <wp:inline distT="0" distB="0" distL="0" distR="0" wp14:anchorId="0BBC0A67" wp14:editId="47E7C2B8">
            <wp:extent cx="718458" cy="718458"/>
            <wp:effectExtent l="0" t="0" r="5715" b="5715"/>
            <wp:docPr id="6" name="Picture 6" descr="https://encrypted-tbn0.gstatic.com/images?q=tbn:ANd9GcQrULUN2Tzl5IN27NrsQE9qkVLTsN6O8rVZQOrSKDznQrbsBS2GI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rULUN2Tzl5IN27NrsQE9qkVLTsN6O8rVZQOrSKDznQrbsBS2GI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519" cy="718519"/>
                    </a:xfrm>
                    <a:prstGeom prst="rect">
                      <a:avLst/>
                    </a:prstGeom>
                    <a:noFill/>
                    <a:ln>
                      <a:noFill/>
                    </a:ln>
                  </pic:spPr>
                </pic:pic>
              </a:graphicData>
            </a:graphic>
          </wp:inline>
        </w:drawing>
      </w:r>
      <w:r w:rsidR="008418F9" w:rsidRPr="00922560">
        <w:rPr>
          <w:rFonts w:asciiTheme="majorHAnsi" w:hAnsiTheme="majorHAnsi"/>
          <w:b/>
          <w:sz w:val="23"/>
          <w:szCs w:val="23"/>
        </w:rPr>
        <w:t>Prototipu radīšanai, detaļu presformu izveidošanai</w:t>
      </w:r>
      <w:r w:rsidR="008418F9" w:rsidRPr="008418F9">
        <w:rPr>
          <w:rFonts w:asciiTheme="majorHAnsi" w:hAnsiTheme="majorHAnsi"/>
          <w:sz w:val="23"/>
          <w:szCs w:val="23"/>
        </w:rPr>
        <w:t>.</w:t>
      </w:r>
      <w:r w:rsidR="008418F9">
        <w:rPr>
          <w:rFonts w:asciiTheme="majorHAnsi" w:hAnsiTheme="majorHAnsi"/>
          <w:sz w:val="23"/>
          <w:szCs w:val="23"/>
        </w:rPr>
        <w:t xml:space="preserve"> Piemērs: </w:t>
      </w:r>
      <w:r w:rsidR="005B5F2C">
        <w:rPr>
          <w:rFonts w:asciiTheme="majorHAnsi" w:hAnsiTheme="majorHAnsi"/>
          <w:sz w:val="23"/>
          <w:szCs w:val="23"/>
        </w:rPr>
        <w:t xml:space="preserve">bezpilota lidaparāts </w:t>
      </w:r>
      <w:r w:rsidR="008418F9">
        <w:rPr>
          <w:rFonts w:asciiTheme="majorHAnsi" w:hAnsiTheme="majorHAnsi"/>
          <w:sz w:val="23"/>
          <w:szCs w:val="23"/>
        </w:rPr>
        <w:t>AirDog</w:t>
      </w:r>
      <w:r w:rsidR="00025A4F">
        <w:rPr>
          <w:rFonts w:asciiTheme="majorHAnsi" w:hAnsiTheme="majorHAnsi"/>
          <w:sz w:val="23"/>
          <w:szCs w:val="23"/>
        </w:rPr>
        <w:t>, kas radīts Latvijā, izmantojot Poly Jet tehnoloģijas 3D printerus Latvijā, Lietuvā, Polijā</w:t>
      </w:r>
      <w:r w:rsidR="008418F9">
        <w:rPr>
          <w:rFonts w:asciiTheme="majorHAnsi" w:hAnsiTheme="majorHAnsi"/>
          <w:sz w:val="23"/>
          <w:szCs w:val="23"/>
        </w:rPr>
        <w:t>.</w:t>
      </w:r>
    </w:p>
    <w:p w:rsidR="008418F9" w:rsidRPr="008418F9" w:rsidRDefault="005B5F2C" w:rsidP="00025A4F">
      <w:pPr>
        <w:jc w:val="center"/>
        <w:rPr>
          <w:rFonts w:asciiTheme="majorHAnsi" w:hAnsiTheme="majorHAnsi"/>
          <w:sz w:val="23"/>
          <w:szCs w:val="23"/>
        </w:rPr>
      </w:pPr>
      <w:r>
        <w:rPr>
          <w:rFonts w:ascii="Arial" w:hAnsi="Arial" w:cs="Arial"/>
          <w:noProof/>
          <w:color w:val="4DB2EC"/>
          <w:sz w:val="23"/>
          <w:szCs w:val="23"/>
          <w:lang w:eastAsia="lv-LV"/>
        </w:rPr>
        <w:drawing>
          <wp:inline distT="0" distB="0" distL="0" distR="0" wp14:anchorId="194AA8AA" wp14:editId="3DBE5FDA">
            <wp:extent cx="3105150" cy="1514475"/>
            <wp:effectExtent l="0" t="0" r="0" b="9525"/>
            <wp:docPr id="7" name="Attēls 7" descr="http://www.kursors.lv/wp-content/uploads/2014/06/airdog_whitebg-326x159.png">
              <a:hlinkClick xmlns:a="http://schemas.openxmlformats.org/drawingml/2006/main" r:id="rId20" tooltip="&quot;AirDog savāc miljonu, mācēs izvairīties no šķēršļi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rsors.lv/wp-content/uploads/2014/06/airdog_whitebg-326x159.png">
                      <a:hlinkClick r:id="rId20" tooltip="&quot;AirDog savāc miljonu, mācēs izvairīties no šķēršļiem&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1514475"/>
                    </a:xfrm>
                    <a:prstGeom prst="rect">
                      <a:avLst/>
                    </a:prstGeom>
                    <a:noFill/>
                    <a:ln>
                      <a:noFill/>
                    </a:ln>
                  </pic:spPr>
                </pic:pic>
              </a:graphicData>
            </a:graphic>
          </wp:inline>
        </w:drawing>
      </w:r>
    </w:p>
    <w:p w:rsidR="00E8739F" w:rsidRPr="00922560" w:rsidRDefault="00F66A5A" w:rsidP="00025A4F">
      <w:pPr>
        <w:pStyle w:val="ListParagraph"/>
        <w:numPr>
          <w:ilvl w:val="0"/>
          <w:numId w:val="5"/>
        </w:numPr>
        <w:rPr>
          <w:rFonts w:asciiTheme="majorHAnsi" w:hAnsiTheme="majorHAnsi"/>
          <w:sz w:val="23"/>
          <w:szCs w:val="23"/>
        </w:rPr>
      </w:pPr>
      <w:r w:rsidRPr="00922560">
        <w:rPr>
          <w:rFonts w:asciiTheme="majorHAnsi" w:hAnsiTheme="majorHAnsi"/>
          <w:b/>
          <w:sz w:val="23"/>
          <w:szCs w:val="23"/>
        </w:rPr>
        <w:t>Aviācija</w:t>
      </w:r>
      <w:bookmarkStart w:id="5" w:name="_Objektu_mērogošana,_pārvietošana,"/>
      <w:bookmarkStart w:id="6" w:name="_SKP_un_STL"/>
      <w:bookmarkEnd w:id="5"/>
      <w:bookmarkEnd w:id="6"/>
    </w:p>
    <w:p w:rsidR="00922560" w:rsidRPr="00922560" w:rsidRDefault="00922560" w:rsidP="00922560">
      <w:pPr>
        <w:jc w:val="center"/>
        <w:rPr>
          <w:rFonts w:asciiTheme="majorHAnsi" w:hAnsiTheme="majorHAnsi"/>
          <w:sz w:val="23"/>
          <w:szCs w:val="23"/>
        </w:rPr>
      </w:pPr>
      <w:r>
        <w:rPr>
          <w:noProof/>
          <w:lang w:eastAsia="lv-LV"/>
        </w:rPr>
        <w:drawing>
          <wp:inline distT="0" distB="0" distL="0" distR="0" wp14:anchorId="027F1EB9" wp14:editId="03A21CD3">
            <wp:extent cx="1971675" cy="1971675"/>
            <wp:effectExtent l="0" t="0" r="9525" b="9525"/>
            <wp:docPr id="28" name="irc_mi" descr="http://ae3dinc.com/wp-content/uploads/2014/05/aero-engine-productx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e3dinc.com/wp-content/uploads/2014/05/aero-engine-productxhal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rsidR="00F66A5A" w:rsidRDefault="00F66A5A" w:rsidP="00025A4F">
      <w:pPr>
        <w:pStyle w:val="ListParagraph"/>
        <w:numPr>
          <w:ilvl w:val="0"/>
          <w:numId w:val="5"/>
        </w:numPr>
        <w:rPr>
          <w:rFonts w:asciiTheme="majorHAnsi" w:hAnsiTheme="majorHAnsi"/>
          <w:sz w:val="23"/>
          <w:szCs w:val="23"/>
        </w:rPr>
      </w:pPr>
      <w:r w:rsidRPr="00922560">
        <w:rPr>
          <w:rFonts w:asciiTheme="majorHAnsi" w:hAnsiTheme="majorHAnsi"/>
          <w:b/>
          <w:sz w:val="23"/>
          <w:szCs w:val="23"/>
        </w:rPr>
        <w:t>Arhitektūra</w:t>
      </w:r>
    </w:p>
    <w:p w:rsidR="004A2DA4" w:rsidRDefault="00922560" w:rsidP="00922560">
      <w:pPr>
        <w:jc w:val="center"/>
        <w:rPr>
          <w:rFonts w:asciiTheme="majorHAnsi" w:hAnsiTheme="majorHAnsi"/>
          <w:sz w:val="23"/>
          <w:szCs w:val="23"/>
        </w:rPr>
      </w:pPr>
      <w:r>
        <w:rPr>
          <w:noProof/>
          <w:lang w:eastAsia="lv-LV"/>
        </w:rPr>
        <w:drawing>
          <wp:inline distT="0" distB="0" distL="0" distR="0" wp14:anchorId="7396BA37" wp14:editId="000C6CB9">
            <wp:extent cx="2362200" cy="1772954"/>
            <wp:effectExtent l="0" t="0" r="0" b="0"/>
            <wp:docPr id="24" name="irc_mi" descr="http://www.archello.com/sites/default/files/imagecache/header_detail_large/HK3DPrint3D_Printing_Services_in_Hong_Kongby_3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chello.com/sites/default/files/imagecache/header_detail_large/HK3DPrint3D_Printing_Services_in_Hong_Kongby_3d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289" cy="1806796"/>
                    </a:xfrm>
                    <a:prstGeom prst="rect">
                      <a:avLst/>
                    </a:prstGeom>
                    <a:noFill/>
                    <a:ln>
                      <a:noFill/>
                    </a:ln>
                  </pic:spPr>
                </pic:pic>
              </a:graphicData>
            </a:graphic>
          </wp:inline>
        </w:drawing>
      </w:r>
    </w:p>
    <w:p w:rsidR="004A2DA4" w:rsidRDefault="004A2DA4" w:rsidP="004A2DA4">
      <w:r>
        <w:br w:type="page"/>
      </w:r>
    </w:p>
    <w:p w:rsidR="00922560" w:rsidRPr="00922560" w:rsidRDefault="00922560" w:rsidP="00922560">
      <w:pPr>
        <w:jc w:val="center"/>
        <w:rPr>
          <w:rFonts w:asciiTheme="majorHAnsi" w:hAnsiTheme="majorHAnsi"/>
          <w:sz w:val="23"/>
          <w:szCs w:val="23"/>
        </w:rPr>
      </w:pPr>
    </w:p>
    <w:p w:rsidR="00F66A5A" w:rsidRDefault="000C7265" w:rsidP="00025A4F">
      <w:pPr>
        <w:pStyle w:val="ListParagraph"/>
        <w:numPr>
          <w:ilvl w:val="0"/>
          <w:numId w:val="5"/>
        </w:numPr>
        <w:rPr>
          <w:rFonts w:asciiTheme="majorHAnsi" w:hAnsiTheme="majorHAnsi"/>
          <w:sz w:val="23"/>
          <w:szCs w:val="23"/>
        </w:rPr>
      </w:pPr>
      <w:r w:rsidRPr="00922560">
        <w:rPr>
          <w:rFonts w:asciiTheme="majorHAnsi" w:hAnsiTheme="majorHAnsi"/>
          <w:b/>
          <w:sz w:val="23"/>
          <w:szCs w:val="23"/>
        </w:rPr>
        <w:t>Auto</w:t>
      </w:r>
    </w:p>
    <w:p w:rsidR="00922560" w:rsidRDefault="00922560" w:rsidP="00922560">
      <w:pPr>
        <w:jc w:val="center"/>
        <w:rPr>
          <w:rFonts w:asciiTheme="majorHAnsi" w:hAnsiTheme="majorHAnsi"/>
          <w:sz w:val="23"/>
          <w:szCs w:val="23"/>
        </w:rPr>
      </w:pPr>
      <w:r>
        <w:rPr>
          <w:noProof/>
          <w:lang w:eastAsia="lv-LV"/>
        </w:rPr>
        <w:drawing>
          <wp:inline distT="0" distB="0" distL="0" distR="0">
            <wp:extent cx="2562225" cy="1435812"/>
            <wp:effectExtent l="0" t="0" r="0" b="0"/>
            <wp:docPr id="25" name="Picture 25" descr="http://images.gizmag.com/hero/local-motors-strati-im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gizmag.com/hero/local-motors-strati-imt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60" cy="1470351"/>
                    </a:xfrm>
                    <a:prstGeom prst="rect">
                      <a:avLst/>
                    </a:prstGeom>
                    <a:noFill/>
                    <a:ln>
                      <a:noFill/>
                    </a:ln>
                  </pic:spPr>
                </pic:pic>
              </a:graphicData>
            </a:graphic>
          </wp:inline>
        </w:drawing>
      </w:r>
    </w:p>
    <w:p w:rsidR="00F66A5A" w:rsidRDefault="00F66A5A" w:rsidP="00025A4F">
      <w:pPr>
        <w:pStyle w:val="ListParagraph"/>
        <w:numPr>
          <w:ilvl w:val="0"/>
          <w:numId w:val="5"/>
        </w:numPr>
        <w:rPr>
          <w:rFonts w:asciiTheme="majorHAnsi" w:hAnsiTheme="majorHAnsi"/>
          <w:sz w:val="23"/>
          <w:szCs w:val="23"/>
        </w:rPr>
      </w:pPr>
      <w:r w:rsidRPr="00922560">
        <w:rPr>
          <w:rFonts w:asciiTheme="majorHAnsi" w:hAnsiTheme="majorHAnsi"/>
          <w:b/>
          <w:sz w:val="23"/>
          <w:szCs w:val="23"/>
        </w:rPr>
        <w:t>Patēriņa preces</w:t>
      </w:r>
      <w:r w:rsidR="000C7265" w:rsidRPr="00025A4F">
        <w:rPr>
          <w:rFonts w:asciiTheme="majorHAnsi" w:hAnsiTheme="majorHAnsi"/>
          <w:sz w:val="23"/>
          <w:szCs w:val="23"/>
        </w:rPr>
        <w:t xml:space="preserve"> (sports, elektronika, rotaļlietas)</w:t>
      </w:r>
    </w:p>
    <w:p w:rsidR="00922560" w:rsidRPr="00922560" w:rsidRDefault="00922560" w:rsidP="00922560">
      <w:pPr>
        <w:jc w:val="center"/>
        <w:rPr>
          <w:rFonts w:asciiTheme="majorHAnsi" w:hAnsiTheme="majorHAnsi"/>
          <w:sz w:val="23"/>
          <w:szCs w:val="23"/>
        </w:rPr>
      </w:pPr>
      <w:r>
        <w:rPr>
          <w:noProof/>
          <w:lang w:eastAsia="lv-LV"/>
        </w:rPr>
        <w:drawing>
          <wp:inline distT="0" distB="0" distL="0" distR="0" wp14:anchorId="651CDD0A" wp14:editId="3D751E5A">
            <wp:extent cx="2476500" cy="1311771"/>
            <wp:effectExtent l="0" t="0" r="0" b="3175"/>
            <wp:docPr id="26" name="irc_mi" descr="http://www.cgtrader.com/blog/wp-content/uploads/2013/05/par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gtrader.com/blog/wp-content/uploads/2013/05/parts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5350" cy="1316459"/>
                    </a:xfrm>
                    <a:prstGeom prst="rect">
                      <a:avLst/>
                    </a:prstGeom>
                    <a:noFill/>
                    <a:ln>
                      <a:noFill/>
                    </a:ln>
                  </pic:spPr>
                </pic:pic>
              </a:graphicData>
            </a:graphic>
          </wp:inline>
        </w:drawing>
      </w:r>
    </w:p>
    <w:p w:rsidR="00F66A5A" w:rsidRPr="004A2DA4" w:rsidRDefault="00F66A5A" w:rsidP="00025A4F">
      <w:pPr>
        <w:pStyle w:val="ListParagraph"/>
        <w:numPr>
          <w:ilvl w:val="0"/>
          <w:numId w:val="5"/>
        </w:numPr>
        <w:rPr>
          <w:rFonts w:asciiTheme="majorHAnsi" w:hAnsiTheme="majorHAnsi"/>
          <w:b/>
          <w:sz w:val="23"/>
          <w:szCs w:val="23"/>
        </w:rPr>
      </w:pPr>
      <w:r w:rsidRPr="004A2DA4">
        <w:rPr>
          <w:rFonts w:asciiTheme="majorHAnsi" w:hAnsiTheme="majorHAnsi"/>
          <w:b/>
          <w:sz w:val="23"/>
          <w:szCs w:val="23"/>
        </w:rPr>
        <w:t>Komerciālā ražošana</w:t>
      </w:r>
    </w:p>
    <w:p w:rsidR="00F66A5A" w:rsidRPr="004A2DA4" w:rsidRDefault="00F66A5A" w:rsidP="00025A4F">
      <w:pPr>
        <w:pStyle w:val="ListParagraph"/>
        <w:numPr>
          <w:ilvl w:val="0"/>
          <w:numId w:val="5"/>
        </w:numPr>
        <w:rPr>
          <w:rFonts w:asciiTheme="majorHAnsi" w:hAnsiTheme="majorHAnsi"/>
          <w:b/>
          <w:sz w:val="23"/>
          <w:szCs w:val="23"/>
        </w:rPr>
      </w:pPr>
      <w:r w:rsidRPr="004A2DA4">
        <w:rPr>
          <w:rFonts w:asciiTheme="majorHAnsi" w:hAnsiTheme="majorHAnsi"/>
          <w:b/>
          <w:sz w:val="23"/>
          <w:szCs w:val="23"/>
        </w:rPr>
        <w:t>Militārā rūpniecība un aizsardzība</w:t>
      </w:r>
    </w:p>
    <w:p w:rsidR="00922560" w:rsidRPr="00922560" w:rsidRDefault="000C7265" w:rsidP="009179E6">
      <w:pPr>
        <w:pStyle w:val="ListParagraph"/>
        <w:numPr>
          <w:ilvl w:val="0"/>
          <w:numId w:val="5"/>
        </w:numPr>
        <w:rPr>
          <w:rFonts w:asciiTheme="majorHAnsi" w:hAnsiTheme="majorHAnsi"/>
          <w:sz w:val="23"/>
          <w:szCs w:val="23"/>
        </w:rPr>
      </w:pPr>
      <w:r w:rsidRPr="004A2DA4">
        <w:rPr>
          <w:rFonts w:asciiTheme="majorHAnsi" w:hAnsiTheme="majorHAnsi"/>
          <w:b/>
          <w:sz w:val="23"/>
          <w:szCs w:val="23"/>
        </w:rPr>
        <w:t>Medicīna un zobārstniecība</w:t>
      </w:r>
      <w:r w:rsidR="00922560">
        <w:rPr>
          <w:rFonts w:asciiTheme="majorHAnsi" w:hAnsiTheme="majorHAnsi"/>
          <w:sz w:val="23"/>
          <w:szCs w:val="23"/>
        </w:rPr>
        <w:t>-</w:t>
      </w:r>
      <w:r w:rsidR="00922560" w:rsidRPr="00922560">
        <w:rPr>
          <w:rFonts w:asciiTheme="majorHAnsi" w:hAnsiTheme="majorHAnsi"/>
          <w:sz w:val="23"/>
          <w:szCs w:val="23"/>
        </w:rPr>
        <w:t xml:space="preserve"> </w:t>
      </w:r>
      <w:r w:rsidR="00922560">
        <w:rPr>
          <w:rFonts w:asciiTheme="majorHAnsi" w:hAnsiTheme="majorHAnsi"/>
          <w:sz w:val="23"/>
          <w:szCs w:val="23"/>
        </w:rPr>
        <w:t>b</w:t>
      </w:r>
      <w:r w:rsidR="00922560" w:rsidRPr="00922560">
        <w:rPr>
          <w:rFonts w:asciiTheme="majorHAnsi" w:hAnsiTheme="majorHAnsi"/>
          <w:sz w:val="23"/>
          <w:szCs w:val="23"/>
        </w:rPr>
        <w:t>ioprintēšana</w:t>
      </w:r>
    </w:p>
    <w:p w:rsidR="00922560" w:rsidRPr="00922560" w:rsidRDefault="00922560" w:rsidP="00922560">
      <w:pPr>
        <w:jc w:val="center"/>
        <w:rPr>
          <w:rFonts w:asciiTheme="majorHAnsi" w:hAnsiTheme="majorHAnsi"/>
          <w:sz w:val="23"/>
          <w:szCs w:val="23"/>
        </w:rPr>
      </w:pPr>
      <w:r>
        <w:rPr>
          <w:noProof/>
          <w:lang w:eastAsia="lv-LV"/>
        </w:rPr>
        <w:drawing>
          <wp:inline distT="0" distB="0" distL="0" distR="0" wp14:anchorId="153A3C59" wp14:editId="5AD87BA3">
            <wp:extent cx="4667250" cy="2121478"/>
            <wp:effectExtent l="0" t="0" r="0" b="0"/>
            <wp:docPr id="22" name="Picture 22" descr="A typical process for bioprinting 3D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typical process for bioprinting 3D tissu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3984" cy="2124539"/>
                    </a:xfrm>
                    <a:prstGeom prst="rect">
                      <a:avLst/>
                    </a:prstGeom>
                    <a:noFill/>
                    <a:ln>
                      <a:noFill/>
                    </a:ln>
                  </pic:spPr>
                </pic:pic>
              </a:graphicData>
            </a:graphic>
          </wp:inline>
        </w:drawing>
      </w:r>
    </w:p>
    <w:p w:rsidR="000C7265" w:rsidRDefault="000C7265" w:rsidP="00025A4F">
      <w:pPr>
        <w:pStyle w:val="ListParagraph"/>
        <w:numPr>
          <w:ilvl w:val="0"/>
          <w:numId w:val="5"/>
        </w:numPr>
        <w:rPr>
          <w:rFonts w:asciiTheme="majorHAnsi" w:hAnsiTheme="majorHAnsi"/>
          <w:sz w:val="23"/>
          <w:szCs w:val="23"/>
        </w:rPr>
      </w:pPr>
      <w:r w:rsidRPr="004A2DA4">
        <w:rPr>
          <w:rFonts w:asciiTheme="majorHAnsi" w:hAnsiTheme="majorHAnsi"/>
          <w:b/>
          <w:sz w:val="23"/>
          <w:szCs w:val="23"/>
        </w:rPr>
        <w:t>Izglītība</w:t>
      </w:r>
    </w:p>
    <w:p w:rsidR="004A2DA4" w:rsidRPr="004A2DA4" w:rsidRDefault="004A2DA4" w:rsidP="004A2DA4">
      <w:pPr>
        <w:jc w:val="center"/>
        <w:rPr>
          <w:rFonts w:asciiTheme="majorHAnsi" w:hAnsiTheme="majorHAnsi"/>
          <w:sz w:val="23"/>
          <w:szCs w:val="23"/>
        </w:rPr>
      </w:pPr>
      <w:r>
        <w:rPr>
          <w:noProof/>
          <w:lang w:eastAsia="lv-LV"/>
        </w:rPr>
        <w:drawing>
          <wp:inline distT="0" distB="0" distL="0" distR="0" wp14:anchorId="01D71DDD" wp14:editId="4FF81AE2">
            <wp:extent cx="1952625" cy="1380026"/>
            <wp:effectExtent l="0" t="0" r="0" b="0"/>
            <wp:docPr id="29" name="irc_mi" descr="http://clevedondt.files.wordpress.com/2013/04/wpid-photo-17-apr-2013-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evedondt.files.wordpress.com/2013/04/wpid-photo-17-apr-2013-18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9177" cy="1384657"/>
                    </a:xfrm>
                    <a:prstGeom prst="rect">
                      <a:avLst/>
                    </a:prstGeom>
                    <a:noFill/>
                    <a:ln>
                      <a:noFill/>
                    </a:ln>
                  </pic:spPr>
                </pic:pic>
              </a:graphicData>
            </a:graphic>
          </wp:inline>
        </w:drawing>
      </w:r>
    </w:p>
    <w:p w:rsidR="000C7265" w:rsidRPr="004A2DA4" w:rsidRDefault="000C7265" w:rsidP="00025A4F">
      <w:pPr>
        <w:pStyle w:val="ListParagraph"/>
        <w:numPr>
          <w:ilvl w:val="0"/>
          <w:numId w:val="5"/>
        </w:numPr>
        <w:rPr>
          <w:rFonts w:asciiTheme="majorHAnsi" w:hAnsiTheme="majorHAnsi"/>
          <w:b/>
          <w:sz w:val="23"/>
          <w:szCs w:val="23"/>
        </w:rPr>
      </w:pPr>
      <w:r w:rsidRPr="004A2DA4">
        <w:rPr>
          <w:rFonts w:asciiTheme="majorHAnsi" w:hAnsiTheme="majorHAnsi"/>
          <w:b/>
          <w:sz w:val="23"/>
          <w:szCs w:val="23"/>
        </w:rPr>
        <w:lastRenderedPageBreak/>
        <w:t>Izklaides industrija</w:t>
      </w:r>
    </w:p>
    <w:p w:rsidR="004A2DA4" w:rsidRPr="004A2DA4" w:rsidRDefault="004A2DA4" w:rsidP="004A2DA4">
      <w:pPr>
        <w:jc w:val="center"/>
        <w:rPr>
          <w:rFonts w:asciiTheme="majorHAnsi" w:hAnsiTheme="majorHAnsi"/>
          <w:sz w:val="23"/>
          <w:szCs w:val="23"/>
        </w:rPr>
      </w:pPr>
      <w:r>
        <w:rPr>
          <w:noProof/>
          <w:lang w:eastAsia="lv-LV"/>
        </w:rPr>
        <w:drawing>
          <wp:inline distT="0" distB="0" distL="0" distR="0">
            <wp:extent cx="1863481" cy="1466850"/>
            <wp:effectExtent l="0" t="0" r="3810" b="0"/>
            <wp:docPr id="30" name="Picture 30" descr="http://www.3d-printing.net/sites/g/files/g428001/f/styles/large/public/faces_0.jpg?itok=88k9Ke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d-printing.net/sites/g/files/g428001/f/styles/large/public/faces_0.jpg?itok=88k9KeN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1743" cy="1473353"/>
                    </a:xfrm>
                    <a:prstGeom prst="rect">
                      <a:avLst/>
                    </a:prstGeom>
                    <a:noFill/>
                    <a:ln>
                      <a:noFill/>
                    </a:ln>
                  </pic:spPr>
                </pic:pic>
              </a:graphicData>
            </a:graphic>
          </wp:inline>
        </w:drawing>
      </w:r>
    </w:p>
    <w:p w:rsidR="005B5F2C" w:rsidRDefault="005B5F2C" w:rsidP="00025A4F">
      <w:pPr>
        <w:pStyle w:val="ListParagraph"/>
        <w:numPr>
          <w:ilvl w:val="0"/>
          <w:numId w:val="5"/>
        </w:numPr>
        <w:rPr>
          <w:rFonts w:asciiTheme="majorHAnsi" w:hAnsiTheme="majorHAnsi"/>
          <w:sz w:val="23"/>
          <w:szCs w:val="23"/>
        </w:rPr>
      </w:pPr>
      <w:r w:rsidRPr="004A2DA4">
        <w:rPr>
          <w:rFonts w:asciiTheme="majorHAnsi" w:hAnsiTheme="majorHAnsi"/>
          <w:b/>
          <w:sz w:val="23"/>
          <w:szCs w:val="23"/>
        </w:rPr>
        <w:t xml:space="preserve">Māksla </w:t>
      </w:r>
      <w:r w:rsidRPr="00025A4F">
        <w:rPr>
          <w:rFonts w:asciiTheme="majorHAnsi" w:hAnsiTheme="majorHAnsi"/>
          <w:sz w:val="23"/>
          <w:szCs w:val="23"/>
        </w:rPr>
        <w:t>(sagataves porcelānam, rotas)</w:t>
      </w:r>
    </w:p>
    <w:p w:rsidR="00922560" w:rsidRPr="00922560" w:rsidRDefault="00922560" w:rsidP="00922560">
      <w:pPr>
        <w:jc w:val="center"/>
        <w:rPr>
          <w:rFonts w:asciiTheme="majorHAnsi" w:hAnsiTheme="majorHAnsi"/>
          <w:sz w:val="23"/>
          <w:szCs w:val="23"/>
        </w:rPr>
      </w:pPr>
      <w:r>
        <w:rPr>
          <w:noProof/>
          <w:lang w:eastAsia="lv-LV"/>
        </w:rPr>
        <w:drawing>
          <wp:inline distT="0" distB="0" distL="0" distR="0" wp14:anchorId="17EE66B4" wp14:editId="661B5513">
            <wp:extent cx="2362200" cy="1564958"/>
            <wp:effectExtent l="0" t="0" r="0" b="0"/>
            <wp:docPr id="27" name="irc_mi" descr="https://static.squarespace.com/static/509c281de4b0cd18c7335aab/52f58444e4b0cdc9d87888d0/52f58446e4b0cdc9d8789a40/1342546609573/1000w/5460178-19479125-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squarespace.com/static/509c281de4b0cd18c7335aab/52f58444e4b0cdc9d87888d0/52f58446e4b0cdc9d8789a40/1342546609573/1000w/5460178-19479125-thumbnai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0602" cy="1570524"/>
                    </a:xfrm>
                    <a:prstGeom prst="rect">
                      <a:avLst/>
                    </a:prstGeom>
                    <a:noFill/>
                    <a:ln>
                      <a:noFill/>
                    </a:ln>
                  </pic:spPr>
                </pic:pic>
              </a:graphicData>
            </a:graphic>
          </wp:inline>
        </w:drawing>
      </w:r>
    </w:p>
    <w:p w:rsidR="00922560" w:rsidRPr="004A2DA4" w:rsidRDefault="00922560" w:rsidP="00025A4F">
      <w:pPr>
        <w:pStyle w:val="ListParagraph"/>
        <w:numPr>
          <w:ilvl w:val="0"/>
          <w:numId w:val="5"/>
        </w:numPr>
        <w:rPr>
          <w:rFonts w:asciiTheme="majorHAnsi" w:hAnsiTheme="majorHAnsi"/>
          <w:b/>
          <w:sz w:val="23"/>
          <w:szCs w:val="23"/>
        </w:rPr>
      </w:pPr>
      <w:r w:rsidRPr="004A2DA4">
        <w:rPr>
          <w:rFonts w:asciiTheme="majorHAnsi" w:hAnsiTheme="majorHAnsi"/>
          <w:b/>
          <w:sz w:val="23"/>
          <w:szCs w:val="23"/>
        </w:rPr>
        <w:t>3D rakstīšana</w:t>
      </w:r>
    </w:p>
    <w:p w:rsidR="00922560" w:rsidRPr="00922560" w:rsidRDefault="00922560" w:rsidP="00922560">
      <w:pPr>
        <w:jc w:val="center"/>
        <w:rPr>
          <w:rFonts w:asciiTheme="majorHAnsi" w:hAnsiTheme="majorHAnsi"/>
          <w:sz w:val="23"/>
          <w:szCs w:val="23"/>
        </w:rPr>
      </w:pPr>
      <w:r>
        <w:rPr>
          <w:noProof/>
          <w:lang w:eastAsia="lv-LV"/>
        </w:rPr>
        <w:drawing>
          <wp:inline distT="0" distB="0" distL="0" distR="0">
            <wp:extent cx="2019300" cy="912917"/>
            <wp:effectExtent l="0" t="0" r="0" b="1905"/>
            <wp:docPr id="23" name="Picture 23" descr="https://encrypted-tbn0.gstatic.com/images?q=tbn:ANd9GcQvdBWdUdcieU6p8a0ubHN3OoaOwDB2VHWsCtEcR--k3ecgAWBf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vdBWdUdcieU6p8a0ubHN3OoaOwDB2VHWsCtEcR--k3ecgAWBft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6464" cy="929719"/>
                    </a:xfrm>
                    <a:prstGeom prst="rect">
                      <a:avLst/>
                    </a:prstGeom>
                    <a:noFill/>
                    <a:ln>
                      <a:noFill/>
                    </a:ln>
                  </pic:spPr>
                </pic:pic>
              </a:graphicData>
            </a:graphic>
          </wp:inline>
        </w:drawing>
      </w:r>
    </w:p>
    <w:p w:rsidR="00E8739F" w:rsidRPr="008418F9" w:rsidRDefault="00E8739F" w:rsidP="00E8739F">
      <w:pPr>
        <w:pStyle w:val="Heading1"/>
        <w:rPr>
          <w:rFonts w:eastAsia="Times New Roman"/>
          <w:lang w:eastAsia="lv-LV"/>
        </w:rPr>
      </w:pPr>
    </w:p>
    <w:sectPr w:rsidR="00E8739F" w:rsidRPr="008418F9" w:rsidSect="00E8739F">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9CA" w:rsidRDefault="005E39CA" w:rsidP="007F3F08">
      <w:pPr>
        <w:spacing w:after="0" w:line="240" w:lineRule="auto"/>
      </w:pPr>
      <w:r>
        <w:separator/>
      </w:r>
    </w:p>
  </w:endnote>
  <w:endnote w:type="continuationSeparator" w:id="0">
    <w:p w:rsidR="005E39CA" w:rsidRDefault="005E39CA" w:rsidP="007F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BB" w:rsidRDefault="005D3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BB" w:rsidRDefault="005D34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BB" w:rsidRDefault="005D3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9CA" w:rsidRDefault="005E39CA" w:rsidP="007F3F08">
      <w:pPr>
        <w:spacing w:after="0" w:line="240" w:lineRule="auto"/>
      </w:pPr>
      <w:r>
        <w:separator/>
      </w:r>
    </w:p>
  </w:footnote>
  <w:footnote w:type="continuationSeparator" w:id="0">
    <w:p w:rsidR="005E39CA" w:rsidRDefault="005E39CA" w:rsidP="007F3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BB" w:rsidRDefault="005D34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F08" w:rsidRDefault="005E39CA">
    <w:pPr>
      <w:pStyle w:val="Header"/>
      <w:jc w:val="center"/>
      <w:rPr>
        <w:color w:val="365F91" w:themeColor="accent1" w:themeShade="BF"/>
      </w:rPr>
    </w:pPr>
    <w:sdt>
      <w:sdtPr>
        <w:rPr>
          <w:color w:val="365F91" w:themeColor="accent1" w:themeShade="BF"/>
        </w:rPr>
        <w:alias w:val="Title"/>
        <w:id w:val="78131009"/>
        <w:showingPlcHdr/>
        <w:dataBinding w:prefixMappings="xmlns:ns0='http://schemas.openxmlformats.org/package/2006/metadata/core-properties' xmlns:ns1='http://purl.org/dc/elements/1.1/'" w:xpath="/ns0:coreProperties[1]/ns1:title[1]" w:storeItemID="{6C3C8BC8-F283-45AE-878A-BAB7291924A1}"/>
        <w:text/>
      </w:sdtPr>
      <w:sdtEndPr/>
      <w:sdtContent>
        <w:r w:rsidR="007F3F08">
          <w:rPr>
            <w:color w:val="365F91" w:themeColor="accent1" w:themeShade="BF"/>
          </w:rPr>
          <w:t xml:space="preserve">     </w:t>
        </w:r>
      </w:sdtContent>
    </w:sdt>
  </w:p>
  <w:p w:rsidR="007F3F08" w:rsidRDefault="007F3F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ediumList1-Accent4"/>
      <w:tblW w:w="9997" w:type="dxa"/>
      <w:tblBorders>
        <w:top w:val="threeDEmboss" w:sz="24" w:space="0" w:color="CCC0D9" w:themeColor="accent4" w:themeTint="66"/>
        <w:bottom w:val="threeDEmboss" w:sz="24" w:space="0" w:color="CCC0D9" w:themeColor="accent4" w:themeTint="66"/>
      </w:tblBorders>
      <w:shd w:val="clear" w:color="auto" w:fill="FFFFFF" w:themeFill="background1"/>
      <w:tblLayout w:type="fixed"/>
      <w:tblLook w:val="04A0" w:firstRow="1" w:lastRow="0" w:firstColumn="1" w:lastColumn="0" w:noHBand="0" w:noVBand="1"/>
    </w:tblPr>
    <w:tblGrid>
      <w:gridCol w:w="1951"/>
      <w:gridCol w:w="4394"/>
      <w:gridCol w:w="3652"/>
    </w:tblGrid>
    <w:tr w:rsidR="00E8739F" w:rsidRPr="007F3F08" w:rsidTr="00BC4DD5">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bottom w:val="none" w:sz="0" w:space="0" w:color="auto"/>
          </w:tcBorders>
          <w:shd w:val="clear" w:color="auto" w:fill="FFFFFF" w:themeFill="background1"/>
          <w:hideMark/>
        </w:tcPr>
        <w:p w:rsidR="00E8739F" w:rsidRPr="007F3F08" w:rsidRDefault="00E8739F" w:rsidP="00BB4450">
          <w:pPr>
            <w:rPr>
              <w:rFonts w:ascii="Verdana" w:eastAsia="Times New Roman" w:hAnsi="Verdana" w:cs="Arial"/>
              <w:b w:val="0"/>
              <w:sz w:val="18"/>
              <w:szCs w:val="18"/>
              <w:lang w:eastAsia="lv-LV"/>
            </w:rPr>
          </w:pPr>
          <w:r w:rsidRPr="007F3F08">
            <w:rPr>
              <w:rFonts w:ascii="Verdana" w:eastAsia="Times New Roman" w:hAnsi="Verdana" w:cs="Arial"/>
              <w:b w:val="0"/>
              <w:color w:val="000000"/>
              <w:sz w:val="18"/>
              <w:szCs w:val="18"/>
              <w:lang w:eastAsia="lv-LV"/>
            </w:rPr>
            <w:t>Projekts “3D drukāšanas laboratorija skolu jauniešiem”.</w:t>
          </w:r>
        </w:p>
        <w:p w:rsidR="00E8739F" w:rsidRPr="007F3F08" w:rsidRDefault="00E8739F" w:rsidP="00BB4450">
          <w:pPr>
            <w:rPr>
              <w:rFonts w:ascii="Verdana" w:eastAsia="Times New Roman" w:hAnsi="Verdana" w:cs="Arial"/>
              <w:b w:val="0"/>
              <w:sz w:val="24"/>
              <w:szCs w:val="24"/>
              <w:lang w:eastAsia="lv-LV"/>
            </w:rPr>
          </w:pPr>
          <w:r w:rsidRPr="007F3F08">
            <w:rPr>
              <w:rFonts w:ascii="Verdana" w:eastAsia="Times New Roman" w:hAnsi="Verdana" w:cs="Arial"/>
              <w:b w:val="0"/>
              <w:color w:val="000000"/>
              <w:sz w:val="18"/>
              <w:szCs w:val="18"/>
              <w:lang w:eastAsia="lv-LV"/>
            </w:rPr>
            <w:t>Aizkraukles novada ģimnāzija</w:t>
          </w:r>
        </w:p>
      </w:tc>
      <w:tc>
        <w:tcPr>
          <w:tcW w:w="4394" w:type="dxa"/>
          <w:tcBorders>
            <w:top w:val="none" w:sz="0" w:space="0" w:color="auto"/>
            <w:bottom w:val="none" w:sz="0" w:space="0" w:color="auto"/>
          </w:tcBorders>
          <w:shd w:val="clear" w:color="auto" w:fill="FFFFFF" w:themeFill="background1"/>
          <w:hideMark/>
        </w:tcPr>
        <w:p w:rsidR="00E8739F" w:rsidRPr="007F3F08" w:rsidRDefault="00E8739F" w:rsidP="00BB4450">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lang w:eastAsia="lv-LV"/>
            </w:rPr>
          </w:pPr>
          <w:r w:rsidRPr="007F3F08">
            <w:rPr>
              <w:rFonts w:ascii="Verdana" w:eastAsia="Times New Roman" w:hAnsi="Verdana" w:cs="Arial"/>
              <w:sz w:val="24"/>
              <w:szCs w:val="24"/>
              <w:lang w:eastAsia="lv-LV"/>
            </w:rPr>
            <w:t xml:space="preserve">Projektu </w:t>
          </w:r>
          <w:r w:rsidR="00BC4DD5">
            <w:rPr>
              <w:rFonts w:ascii="Verdana" w:eastAsia="Times New Roman" w:hAnsi="Verdana" w:cs="Arial"/>
              <w:sz w:val="24"/>
              <w:szCs w:val="24"/>
              <w:lang w:eastAsia="lv-LV"/>
            </w:rPr>
            <w:t>atbalsta:</w:t>
          </w:r>
        </w:p>
        <w:p w:rsidR="00BC4DD5" w:rsidRDefault="00BC4DD5" w:rsidP="00BB4450">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sz w:val="24"/>
              <w:szCs w:val="24"/>
              <w:lang w:eastAsia="lv-LV"/>
            </w:rPr>
          </w:pPr>
          <w:r>
            <w:rPr>
              <w:noProof/>
              <w:lang w:eastAsia="lv-LV"/>
            </w:rPr>
            <w:drawing>
              <wp:inline distT="0" distB="0" distL="0" distR="0">
                <wp:extent cx="1164706" cy="288000"/>
                <wp:effectExtent l="0" t="0" r="0" b="0"/>
                <wp:docPr id="8" name="Picture 8" descr="http://www.lns.lv/resources/text/logo_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ns.lv/resources/text/logo_l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706" cy="288000"/>
                        </a:xfrm>
                        <a:prstGeom prst="rect">
                          <a:avLst/>
                        </a:prstGeom>
                        <a:noFill/>
                        <a:ln>
                          <a:noFill/>
                        </a:ln>
                      </pic:spPr>
                    </pic:pic>
                  </a:graphicData>
                </a:graphic>
              </wp:inline>
            </w:drawing>
          </w:r>
          <w:r>
            <w:rPr>
              <w:rFonts w:ascii="Verdana" w:eastAsia="Times New Roman" w:hAnsi="Verdana" w:cs="Arial"/>
              <w:b/>
              <w:sz w:val="24"/>
              <w:szCs w:val="24"/>
              <w:lang w:eastAsia="lv-LV"/>
            </w:rPr>
            <w:t xml:space="preserve"> </w:t>
          </w:r>
          <w:r>
            <w:rPr>
              <w:noProof/>
              <w:lang w:eastAsia="lv-LV"/>
            </w:rPr>
            <w:drawing>
              <wp:inline distT="0" distB="0" distL="0" distR="0">
                <wp:extent cx="1232842" cy="288000"/>
                <wp:effectExtent l="0" t="0" r="5715" b="0"/>
                <wp:docPr id="10" name="Picture 10" descr="http://www.rblf.lv/images/rietumu-labdaribas-f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blf.lv/images/rietumu-labdaribas-fond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2842" cy="288000"/>
                        </a:xfrm>
                        <a:prstGeom prst="rect">
                          <a:avLst/>
                        </a:prstGeom>
                        <a:noFill/>
                        <a:ln>
                          <a:noFill/>
                        </a:ln>
                      </pic:spPr>
                    </pic:pic>
                  </a:graphicData>
                </a:graphic>
              </wp:inline>
            </w:drawing>
          </w:r>
        </w:p>
        <w:p w:rsidR="00BC4DD5" w:rsidRPr="00BC4DD5" w:rsidRDefault="00BC4DD5" w:rsidP="00BB4450">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sz w:val="16"/>
              <w:szCs w:val="16"/>
              <w:lang w:eastAsia="lv-LV"/>
            </w:rPr>
          </w:pPr>
        </w:p>
        <w:p w:rsidR="00E8739F" w:rsidRPr="007F3F08" w:rsidRDefault="00E8739F" w:rsidP="00BB4450">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lang w:eastAsia="lv-LV"/>
            </w:rPr>
          </w:pPr>
          <w:r w:rsidRPr="007F3F08">
            <w:rPr>
              <w:rFonts w:ascii="Verdana" w:hAnsi="Verdana" w:cs="Arial"/>
              <w:noProof/>
              <w:lang w:eastAsia="lv-LV"/>
            </w:rPr>
            <w:drawing>
              <wp:inline distT="0" distB="0" distL="0" distR="0" wp14:anchorId="5AA4AD80" wp14:editId="7AA10108">
                <wp:extent cx="1158911" cy="474345"/>
                <wp:effectExtent l="0" t="0" r="3175" b="1905"/>
                <wp:docPr id="2" name="Picture 2" descr="https://encrypted-tbn2.gstatic.com/images?q=tbn:ANd9GcRjffMJT-PAxxyqT0VyILA28F9CIXDeVD7CnaF2f_xD7pr9eH_x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jffMJT-PAxxyqT0VyILA28F9CIXDeVD7CnaF2f_xD7pr9eH_xg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1327" cy="479427"/>
                        </a:xfrm>
                        <a:prstGeom prst="rect">
                          <a:avLst/>
                        </a:prstGeom>
                        <a:noFill/>
                        <a:ln>
                          <a:noFill/>
                        </a:ln>
                      </pic:spPr>
                    </pic:pic>
                  </a:graphicData>
                </a:graphic>
              </wp:inline>
            </w:drawing>
          </w:r>
        </w:p>
      </w:tc>
      <w:tc>
        <w:tcPr>
          <w:tcW w:w="3652" w:type="dxa"/>
          <w:tcBorders>
            <w:top w:val="none" w:sz="0" w:space="0" w:color="auto"/>
            <w:bottom w:val="none" w:sz="0" w:space="0" w:color="auto"/>
          </w:tcBorders>
          <w:shd w:val="clear" w:color="auto" w:fill="FFFFFF" w:themeFill="background1"/>
        </w:tcPr>
        <w:p w:rsidR="00E8739F" w:rsidRPr="007F3F08" w:rsidRDefault="00E8739F" w:rsidP="005D34BB">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0000"/>
              <w:sz w:val="23"/>
              <w:szCs w:val="23"/>
              <w:lang w:eastAsia="lv-LV"/>
            </w:rPr>
          </w:pPr>
          <w:r w:rsidRPr="007F3F08">
            <w:rPr>
              <w:rFonts w:ascii="Verdana" w:eastAsia="Times New Roman" w:hAnsi="Verdana" w:cs="Arial"/>
              <w:color w:val="000000"/>
              <w:sz w:val="23"/>
              <w:szCs w:val="23"/>
              <w:lang w:eastAsia="lv-LV"/>
            </w:rPr>
            <w:t xml:space="preserve">Tēma: </w:t>
          </w:r>
          <w:r>
            <w:rPr>
              <w:rFonts w:ascii="Verdana" w:eastAsia="Times New Roman" w:hAnsi="Verdana" w:cs="Arial"/>
              <w:b/>
              <w:color w:val="000000"/>
              <w:sz w:val="23"/>
              <w:szCs w:val="23"/>
              <w:lang w:eastAsia="lv-LV"/>
            </w:rPr>
            <w:br/>
          </w:r>
          <w:r w:rsidR="005D34BB">
            <w:rPr>
              <w:rFonts w:ascii="Verdana" w:eastAsia="Times New Roman" w:hAnsi="Verdana" w:cs="Arial"/>
              <w:color w:val="7030A0"/>
              <w:sz w:val="28"/>
              <w:szCs w:val="23"/>
              <w:lang w:eastAsia="lv-LV"/>
            </w:rPr>
            <w:t>3D printēšanas tehnoloģijas, materiāli</w:t>
          </w:r>
          <w:bookmarkStart w:id="7" w:name="_GoBack"/>
          <w:bookmarkEnd w:id="7"/>
        </w:p>
      </w:tc>
    </w:tr>
  </w:tbl>
  <w:p w:rsidR="00E8739F" w:rsidRDefault="00E873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6D5A"/>
    <w:multiLevelType w:val="hybridMultilevel"/>
    <w:tmpl w:val="E45AE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E061BFF"/>
    <w:multiLevelType w:val="hybridMultilevel"/>
    <w:tmpl w:val="49662A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887378E"/>
    <w:multiLevelType w:val="hybridMultilevel"/>
    <w:tmpl w:val="94D056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4E6B30EE"/>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E3A4679"/>
    <w:multiLevelType w:val="hybridMultilevel"/>
    <w:tmpl w:val="97D8E03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F08"/>
    <w:rsid w:val="00001370"/>
    <w:rsid w:val="00025A4F"/>
    <w:rsid w:val="00030ABA"/>
    <w:rsid w:val="00032418"/>
    <w:rsid w:val="000C7265"/>
    <w:rsid w:val="00190F23"/>
    <w:rsid w:val="00195838"/>
    <w:rsid w:val="001B69B9"/>
    <w:rsid w:val="001D4B66"/>
    <w:rsid w:val="002342C2"/>
    <w:rsid w:val="002B33C6"/>
    <w:rsid w:val="002C15D0"/>
    <w:rsid w:val="003211A0"/>
    <w:rsid w:val="00364722"/>
    <w:rsid w:val="00445B5C"/>
    <w:rsid w:val="00461992"/>
    <w:rsid w:val="00477891"/>
    <w:rsid w:val="004847A2"/>
    <w:rsid w:val="004A2DA4"/>
    <w:rsid w:val="00514165"/>
    <w:rsid w:val="00546700"/>
    <w:rsid w:val="005A356F"/>
    <w:rsid w:val="005B5F2C"/>
    <w:rsid w:val="005C19A0"/>
    <w:rsid w:val="005D34BB"/>
    <w:rsid w:val="005E39CA"/>
    <w:rsid w:val="00605570"/>
    <w:rsid w:val="006A4AB4"/>
    <w:rsid w:val="006D1787"/>
    <w:rsid w:val="007100E8"/>
    <w:rsid w:val="00731EAE"/>
    <w:rsid w:val="007C67AF"/>
    <w:rsid w:val="007F3F08"/>
    <w:rsid w:val="008211BB"/>
    <w:rsid w:val="008418F9"/>
    <w:rsid w:val="00871F5D"/>
    <w:rsid w:val="00922560"/>
    <w:rsid w:val="00A06CCE"/>
    <w:rsid w:val="00A25743"/>
    <w:rsid w:val="00A973D5"/>
    <w:rsid w:val="00AA0B83"/>
    <w:rsid w:val="00AF6E8C"/>
    <w:rsid w:val="00B23B34"/>
    <w:rsid w:val="00B97187"/>
    <w:rsid w:val="00BB13A6"/>
    <w:rsid w:val="00BC4DD5"/>
    <w:rsid w:val="00BC64A2"/>
    <w:rsid w:val="00BD137E"/>
    <w:rsid w:val="00C0447C"/>
    <w:rsid w:val="00C73C17"/>
    <w:rsid w:val="00CF70A9"/>
    <w:rsid w:val="00D905EE"/>
    <w:rsid w:val="00DA0C58"/>
    <w:rsid w:val="00DA3AA6"/>
    <w:rsid w:val="00DE1319"/>
    <w:rsid w:val="00E8739F"/>
    <w:rsid w:val="00EB648F"/>
    <w:rsid w:val="00F2720B"/>
    <w:rsid w:val="00F4233A"/>
    <w:rsid w:val="00F66A5A"/>
    <w:rsid w:val="00FE658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39F"/>
  </w:style>
  <w:style w:type="paragraph" w:styleId="Heading1">
    <w:name w:val="heading 1"/>
    <w:basedOn w:val="Normal"/>
    <w:next w:val="Normal"/>
    <w:link w:val="Heading1Char"/>
    <w:uiPriority w:val="9"/>
    <w:qFormat/>
    <w:rsid w:val="002342C2"/>
    <w:pPr>
      <w:keepNext/>
      <w:keepLines/>
      <w:spacing w:before="480" w:after="0"/>
      <w:outlineLvl w:val="0"/>
    </w:pPr>
    <w:rPr>
      <w:rFonts w:asciiTheme="majorHAnsi" w:eastAsiaTheme="majorEastAsia" w:hAnsiTheme="majorHAnsi" w:cstheme="majorBidi"/>
      <w:b/>
      <w:bCs/>
      <w:color w:val="5F497A" w:themeColor="accent4"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3F0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7F3F0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F3F08"/>
  </w:style>
  <w:style w:type="paragraph" w:styleId="Footer">
    <w:name w:val="footer"/>
    <w:basedOn w:val="Normal"/>
    <w:link w:val="FooterChar"/>
    <w:uiPriority w:val="99"/>
    <w:unhideWhenUsed/>
    <w:rsid w:val="007F3F0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3F08"/>
  </w:style>
  <w:style w:type="paragraph" w:styleId="BalloonText">
    <w:name w:val="Balloon Text"/>
    <w:basedOn w:val="Normal"/>
    <w:link w:val="BalloonTextChar"/>
    <w:uiPriority w:val="99"/>
    <w:semiHidden/>
    <w:unhideWhenUsed/>
    <w:rsid w:val="007F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F08"/>
    <w:rPr>
      <w:rFonts w:ascii="Tahoma" w:hAnsi="Tahoma" w:cs="Tahoma"/>
      <w:sz w:val="16"/>
      <w:szCs w:val="16"/>
    </w:rPr>
  </w:style>
  <w:style w:type="table" w:styleId="LightShading-Accent4">
    <w:name w:val="Light Shading Accent 4"/>
    <w:basedOn w:val="TableNormal"/>
    <w:uiPriority w:val="60"/>
    <w:rsid w:val="007F3F0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F3F0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6">
    <w:name w:val="Medium Shading 2 Accent 6"/>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7F3F0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List-Accent4">
    <w:name w:val="Light List Accent 4"/>
    <w:basedOn w:val="TableNormal"/>
    <w:uiPriority w:val="61"/>
    <w:rsid w:val="007F3F0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F3F0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F3F0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7F3F0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2-Accent3">
    <w:name w:val="Medium Grid 2 Accent 3"/>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List1-Accent4">
    <w:name w:val="Medium List 1 Accent 4"/>
    <w:basedOn w:val="TableNormal"/>
    <w:uiPriority w:val="65"/>
    <w:rsid w:val="007F3F0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1">
    <w:name w:val="Medium Shading 1 Accent 1"/>
    <w:basedOn w:val="TableNormal"/>
    <w:uiPriority w:val="63"/>
    <w:rsid w:val="005467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467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2342C2"/>
    <w:rPr>
      <w:rFonts w:asciiTheme="majorHAnsi" w:eastAsiaTheme="majorEastAsia" w:hAnsiTheme="majorHAnsi" w:cstheme="majorBidi"/>
      <w:b/>
      <w:bCs/>
      <w:color w:val="5F497A" w:themeColor="accent4" w:themeShade="BF"/>
      <w:sz w:val="28"/>
      <w:szCs w:val="28"/>
    </w:rPr>
  </w:style>
  <w:style w:type="character" w:styleId="Hyperlink">
    <w:name w:val="Hyperlink"/>
    <w:basedOn w:val="DefaultParagraphFont"/>
    <w:uiPriority w:val="99"/>
    <w:unhideWhenUsed/>
    <w:rsid w:val="00E8739F"/>
    <w:rPr>
      <w:color w:val="0000FF" w:themeColor="hyperlink"/>
      <w:u w:val="single"/>
    </w:rPr>
  </w:style>
  <w:style w:type="character" w:styleId="FollowedHyperlink">
    <w:name w:val="FollowedHyperlink"/>
    <w:basedOn w:val="DefaultParagraphFont"/>
    <w:uiPriority w:val="99"/>
    <w:semiHidden/>
    <w:unhideWhenUsed/>
    <w:rsid w:val="00E8739F"/>
    <w:rPr>
      <w:color w:val="800080" w:themeColor="followedHyperlink"/>
      <w:u w:val="single"/>
    </w:rPr>
  </w:style>
  <w:style w:type="paragraph" w:styleId="ListParagraph">
    <w:name w:val="List Paragraph"/>
    <w:basedOn w:val="Normal"/>
    <w:uiPriority w:val="34"/>
    <w:qFormat/>
    <w:rsid w:val="00030ABA"/>
    <w:pPr>
      <w:ind w:left="720"/>
      <w:contextualSpacing/>
    </w:pPr>
  </w:style>
  <w:style w:type="character" w:customStyle="1" w:styleId="st1">
    <w:name w:val="st1"/>
    <w:basedOn w:val="DefaultParagraphFont"/>
    <w:rsid w:val="00195838"/>
  </w:style>
  <w:style w:type="character" w:customStyle="1" w:styleId="hps">
    <w:name w:val="hps"/>
    <w:basedOn w:val="DefaultParagraphFont"/>
    <w:rsid w:val="00B97187"/>
  </w:style>
  <w:style w:type="paragraph" w:styleId="EndnoteText">
    <w:name w:val="endnote text"/>
    <w:basedOn w:val="Normal"/>
    <w:link w:val="EndnoteTextChar"/>
    <w:uiPriority w:val="99"/>
    <w:semiHidden/>
    <w:unhideWhenUsed/>
    <w:rsid w:val="004847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47A2"/>
    <w:rPr>
      <w:sz w:val="20"/>
      <w:szCs w:val="20"/>
    </w:rPr>
  </w:style>
  <w:style w:type="character" w:styleId="EndnoteReference">
    <w:name w:val="endnote reference"/>
    <w:basedOn w:val="DefaultParagraphFont"/>
    <w:uiPriority w:val="99"/>
    <w:semiHidden/>
    <w:unhideWhenUsed/>
    <w:rsid w:val="004847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39F"/>
  </w:style>
  <w:style w:type="paragraph" w:styleId="Heading1">
    <w:name w:val="heading 1"/>
    <w:basedOn w:val="Normal"/>
    <w:next w:val="Normal"/>
    <w:link w:val="Heading1Char"/>
    <w:uiPriority w:val="9"/>
    <w:qFormat/>
    <w:rsid w:val="002342C2"/>
    <w:pPr>
      <w:keepNext/>
      <w:keepLines/>
      <w:spacing w:before="480" w:after="0"/>
      <w:outlineLvl w:val="0"/>
    </w:pPr>
    <w:rPr>
      <w:rFonts w:asciiTheme="majorHAnsi" w:eastAsiaTheme="majorEastAsia" w:hAnsiTheme="majorHAnsi" w:cstheme="majorBidi"/>
      <w:b/>
      <w:bCs/>
      <w:color w:val="5F497A" w:themeColor="accent4"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3F0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7F3F0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F3F08"/>
  </w:style>
  <w:style w:type="paragraph" w:styleId="Footer">
    <w:name w:val="footer"/>
    <w:basedOn w:val="Normal"/>
    <w:link w:val="FooterChar"/>
    <w:uiPriority w:val="99"/>
    <w:unhideWhenUsed/>
    <w:rsid w:val="007F3F0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3F08"/>
  </w:style>
  <w:style w:type="paragraph" w:styleId="BalloonText">
    <w:name w:val="Balloon Text"/>
    <w:basedOn w:val="Normal"/>
    <w:link w:val="BalloonTextChar"/>
    <w:uiPriority w:val="99"/>
    <w:semiHidden/>
    <w:unhideWhenUsed/>
    <w:rsid w:val="007F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F08"/>
    <w:rPr>
      <w:rFonts w:ascii="Tahoma" w:hAnsi="Tahoma" w:cs="Tahoma"/>
      <w:sz w:val="16"/>
      <w:szCs w:val="16"/>
    </w:rPr>
  </w:style>
  <w:style w:type="table" w:styleId="LightShading-Accent4">
    <w:name w:val="Light Shading Accent 4"/>
    <w:basedOn w:val="TableNormal"/>
    <w:uiPriority w:val="60"/>
    <w:rsid w:val="007F3F0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F3F0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6">
    <w:name w:val="Medium Shading 2 Accent 6"/>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7F3F0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List-Accent4">
    <w:name w:val="Light List Accent 4"/>
    <w:basedOn w:val="TableNormal"/>
    <w:uiPriority w:val="61"/>
    <w:rsid w:val="007F3F0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F3F0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F3F0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7F3F0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2-Accent3">
    <w:name w:val="Medium Grid 2 Accent 3"/>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List1-Accent4">
    <w:name w:val="Medium List 1 Accent 4"/>
    <w:basedOn w:val="TableNormal"/>
    <w:uiPriority w:val="65"/>
    <w:rsid w:val="007F3F0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1">
    <w:name w:val="Medium Shading 1 Accent 1"/>
    <w:basedOn w:val="TableNormal"/>
    <w:uiPriority w:val="63"/>
    <w:rsid w:val="005467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467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2342C2"/>
    <w:rPr>
      <w:rFonts w:asciiTheme="majorHAnsi" w:eastAsiaTheme="majorEastAsia" w:hAnsiTheme="majorHAnsi" w:cstheme="majorBidi"/>
      <w:b/>
      <w:bCs/>
      <w:color w:val="5F497A" w:themeColor="accent4" w:themeShade="BF"/>
      <w:sz w:val="28"/>
      <w:szCs w:val="28"/>
    </w:rPr>
  </w:style>
  <w:style w:type="character" w:styleId="Hyperlink">
    <w:name w:val="Hyperlink"/>
    <w:basedOn w:val="DefaultParagraphFont"/>
    <w:uiPriority w:val="99"/>
    <w:unhideWhenUsed/>
    <w:rsid w:val="00E8739F"/>
    <w:rPr>
      <w:color w:val="0000FF" w:themeColor="hyperlink"/>
      <w:u w:val="single"/>
    </w:rPr>
  </w:style>
  <w:style w:type="character" w:styleId="FollowedHyperlink">
    <w:name w:val="FollowedHyperlink"/>
    <w:basedOn w:val="DefaultParagraphFont"/>
    <w:uiPriority w:val="99"/>
    <w:semiHidden/>
    <w:unhideWhenUsed/>
    <w:rsid w:val="00E8739F"/>
    <w:rPr>
      <w:color w:val="800080" w:themeColor="followedHyperlink"/>
      <w:u w:val="single"/>
    </w:rPr>
  </w:style>
  <w:style w:type="paragraph" w:styleId="ListParagraph">
    <w:name w:val="List Paragraph"/>
    <w:basedOn w:val="Normal"/>
    <w:uiPriority w:val="34"/>
    <w:qFormat/>
    <w:rsid w:val="00030ABA"/>
    <w:pPr>
      <w:ind w:left="720"/>
      <w:contextualSpacing/>
    </w:pPr>
  </w:style>
  <w:style w:type="character" w:customStyle="1" w:styleId="st1">
    <w:name w:val="st1"/>
    <w:basedOn w:val="DefaultParagraphFont"/>
    <w:rsid w:val="00195838"/>
  </w:style>
  <w:style w:type="character" w:customStyle="1" w:styleId="hps">
    <w:name w:val="hps"/>
    <w:basedOn w:val="DefaultParagraphFont"/>
    <w:rsid w:val="00B97187"/>
  </w:style>
  <w:style w:type="paragraph" w:styleId="EndnoteText">
    <w:name w:val="endnote text"/>
    <w:basedOn w:val="Normal"/>
    <w:link w:val="EndnoteTextChar"/>
    <w:uiPriority w:val="99"/>
    <w:semiHidden/>
    <w:unhideWhenUsed/>
    <w:rsid w:val="004847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47A2"/>
    <w:rPr>
      <w:sz w:val="20"/>
      <w:szCs w:val="20"/>
    </w:rPr>
  </w:style>
  <w:style w:type="character" w:styleId="EndnoteReference">
    <w:name w:val="endnote reference"/>
    <w:basedOn w:val="DefaultParagraphFont"/>
    <w:uiPriority w:val="99"/>
    <w:semiHidden/>
    <w:unhideWhenUsed/>
    <w:rsid w:val="004847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4466">
      <w:bodyDiv w:val="1"/>
      <w:marLeft w:val="0"/>
      <w:marRight w:val="0"/>
      <w:marTop w:val="0"/>
      <w:marBottom w:val="0"/>
      <w:divBdr>
        <w:top w:val="none" w:sz="0" w:space="0" w:color="auto"/>
        <w:left w:val="none" w:sz="0" w:space="0" w:color="auto"/>
        <w:bottom w:val="none" w:sz="0" w:space="0" w:color="auto"/>
        <w:right w:val="none" w:sz="0" w:space="0" w:color="auto"/>
      </w:divBdr>
      <w:divsChild>
        <w:div w:id="1694071769">
          <w:marLeft w:val="0"/>
          <w:marRight w:val="0"/>
          <w:marTop w:val="0"/>
          <w:marBottom w:val="0"/>
          <w:divBdr>
            <w:top w:val="none" w:sz="0" w:space="0" w:color="auto"/>
            <w:left w:val="none" w:sz="0" w:space="0" w:color="auto"/>
            <w:bottom w:val="none" w:sz="0" w:space="0" w:color="auto"/>
            <w:right w:val="none" w:sz="0" w:space="0" w:color="auto"/>
          </w:divBdr>
        </w:div>
        <w:div w:id="906307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_Nodarb&#299;bas_pl&#257;n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kursors.lv/2014/07/20/airdog-savac-miljonu-maces-izvairities-no-skersliem/"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gigaom2.files.wordpress.com/2013/09/screen-shot-2013-09-17-at-12-05-47-pm.png" TargetMode="External"/><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3557</Words>
  <Characters>2029</Characters>
  <Application>Microsoft Office Word</Application>
  <DocSecurity>0</DocSecurity>
  <Lines>16</Lines>
  <Paragraphs>11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2014-10-28T06:32:00Z</cp:lastPrinted>
  <dcterms:created xsi:type="dcterms:W3CDTF">2014-10-28T06:28:00Z</dcterms:created>
  <dcterms:modified xsi:type="dcterms:W3CDTF">2014-10-28T07:10:00Z</dcterms:modified>
</cp:coreProperties>
</file>